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13017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 : 2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113017">
        <w:rPr>
          <w:rFonts w:ascii="Times New Roman" w:hAnsi="Times New Roman" w:cs="Times New Roman"/>
          <w:sz w:val="24"/>
          <w:szCs w:val="24"/>
        </w:rPr>
        <w:t>STATES OF MATTER AND PROPERTIES OF MATTER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CC543C">
        <w:rPr>
          <w:rFonts w:ascii="Times New Roman" w:hAnsi="Times New Roman" w:cs="Times New Roman"/>
          <w:sz w:val="24"/>
          <w:szCs w:val="24"/>
        </w:rPr>
        <w:t>12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543C" w:rsidRPr="00CC543C" w:rsidRDefault="00DA1A81" w:rsidP="00CC54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CC543C" w:rsidRPr="00CC543C">
        <w:rPr>
          <w:rStyle w:val="Strong"/>
          <w:bCs w:val="0"/>
          <w:color w:val="FF0000"/>
          <w:u w:val="single"/>
        </w:rPr>
        <w:t>CHANGES IN THE STATE OF MATTER AND LATENT HEATS</w:t>
      </w:r>
    </w:p>
    <w:p w:rsidR="00CC543C" w:rsidRPr="00CC543C" w:rsidRDefault="00CC543C" w:rsidP="00CC543C">
      <w:pPr>
        <w:pStyle w:val="Heading3"/>
        <w:rPr>
          <w:sz w:val="28"/>
          <w:szCs w:val="28"/>
        </w:rPr>
      </w:pPr>
      <w:r w:rsidRPr="00CC543C">
        <w:rPr>
          <w:rStyle w:val="Strong"/>
          <w:b/>
          <w:bCs/>
          <w:sz w:val="28"/>
          <w:szCs w:val="28"/>
        </w:rPr>
        <w:t>1. Changes in the State of Matter</w:t>
      </w:r>
    </w:p>
    <w:p w:rsidR="00CC543C" w:rsidRPr="00CC543C" w:rsidRDefault="00CC543C" w:rsidP="00CC543C">
      <w:pPr>
        <w:pStyle w:val="NormalWeb"/>
        <w:rPr>
          <w:sz w:val="28"/>
          <w:szCs w:val="28"/>
        </w:rPr>
      </w:pPr>
      <w:r w:rsidRPr="00CC543C">
        <w:rPr>
          <w:sz w:val="28"/>
          <w:szCs w:val="28"/>
        </w:rPr>
        <w:t xml:space="preserve">Matter can change from one state to another when </w:t>
      </w:r>
      <w:r w:rsidRPr="00CC543C">
        <w:rPr>
          <w:rStyle w:val="Strong"/>
          <w:sz w:val="28"/>
          <w:szCs w:val="28"/>
        </w:rPr>
        <w:t>temperature or pressure</w:t>
      </w:r>
      <w:r w:rsidRPr="00CC543C">
        <w:rPr>
          <w:sz w:val="28"/>
          <w:szCs w:val="28"/>
        </w:rPr>
        <w:t xml:space="preserve"> changes. These changes occur because the </w:t>
      </w:r>
      <w:r w:rsidRPr="00CC543C">
        <w:rPr>
          <w:rStyle w:val="Strong"/>
          <w:sz w:val="28"/>
          <w:szCs w:val="28"/>
        </w:rPr>
        <w:t>energy of the particles</w:t>
      </w:r>
      <w:r w:rsidRPr="00CC543C">
        <w:rPr>
          <w:sz w:val="28"/>
          <w:szCs w:val="28"/>
        </w:rPr>
        <w:t xml:space="preserve"> and the </w:t>
      </w:r>
      <w:r w:rsidRPr="00CC543C">
        <w:rPr>
          <w:rStyle w:val="Strong"/>
          <w:sz w:val="28"/>
          <w:szCs w:val="28"/>
        </w:rPr>
        <w:t>intermolecular forces</w:t>
      </w:r>
      <w:r w:rsidRPr="00CC543C">
        <w:rPr>
          <w:sz w:val="28"/>
          <w:szCs w:val="28"/>
        </w:rPr>
        <w:t xml:space="preserve"> between them are affected.</w:t>
      </w:r>
    </w:p>
    <w:p w:rsidR="00CC543C" w:rsidRPr="00CC543C" w:rsidRDefault="00CC543C" w:rsidP="00CC543C">
      <w:pPr>
        <w:pStyle w:val="NormalWeb"/>
        <w:rPr>
          <w:sz w:val="28"/>
          <w:szCs w:val="28"/>
        </w:rPr>
      </w:pPr>
      <w:r w:rsidRPr="00CC543C">
        <w:rPr>
          <w:sz w:val="28"/>
          <w:szCs w:val="28"/>
        </w:rPr>
        <w:t xml:space="preserve">When a substance is heated, its </w:t>
      </w:r>
      <w:r w:rsidRPr="00CC543C">
        <w:rPr>
          <w:rStyle w:val="Strong"/>
          <w:sz w:val="28"/>
          <w:szCs w:val="28"/>
        </w:rPr>
        <w:t>particles gain kinetic energy</w:t>
      </w:r>
      <w:r w:rsidRPr="00CC543C">
        <w:rPr>
          <w:sz w:val="28"/>
          <w:szCs w:val="28"/>
        </w:rPr>
        <w:t xml:space="preserve">, move faster, and the </w:t>
      </w:r>
      <w:r w:rsidRPr="00CC543C">
        <w:rPr>
          <w:rStyle w:val="Strong"/>
          <w:sz w:val="28"/>
          <w:szCs w:val="28"/>
        </w:rPr>
        <w:t>intermolecular forces weaken</w:t>
      </w:r>
      <w:r w:rsidRPr="00CC543C">
        <w:rPr>
          <w:sz w:val="28"/>
          <w:szCs w:val="28"/>
        </w:rPr>
        <w:t xml:space="preserve"> — causing a change of state.</w:t>
      </w:r>
      <w:r w:rsidRPr="00CC543C">
        <w:rPr>
          <w:sz w:val="28"/>
          <w:szCs w:val="28"/>
        </w:rPr>
        <w:br/>
        <w:t xml:space="preserve">When a substance is cooled, particles </w:t>
      </w:r>
      <w:r w:rsidRPr="00CC543C">
        <w:rPr>
          <w:rStyle w:val="Strong"/>
          <w:sz w:val="28"/>
          <w:szCs w:val="28"/>
        </w:rPr>
        <w:t>lose energy</w:t>
      </w:r>
      <w:r w:rsidRPr="00CC543C">
        <w:rPr>
          <w:sz w:val="28"/>
          <w:szCs w:val="28"/>
        </w:rPr>
        <w:t xml:space="preserve">, move slower, and the </w:t>
      </w:r>
      <w:r w:rsidRPr="00CC543C">
        <w:rPr>
          <w:rStyle w:val="Strong"/>
          <w:sz w:val="28"/>
          <w:szCs w:val="28"/>
        </w:rPr>
        <w:t>intermolecular forces strengthen</w:t>
      </w:r>
      <w:r w:rsidRPr="00CC543C">
        <w:rPr>
          <w:sz w:val="28"/>
          <w:szCs w:val="28"/>
        </w:rPr>
        <w:t xml:space="preserve"> — also causing a change of state.</w:t>
      </w:r>
    </w:p>
    <w:p w:rsidR="00CC543C" w:rsidRPr="00CC543C" w:rsidRDefault="00CC543C" w:rsidP="00CC543C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CC543C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Types of Changes in the State of Matter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1"/>
        <w:gridCol w:w="1220"/>
        <w:gridCol w:w="1414"/>
        <w:gridCol w:w="3565"/>
      </w:tblGrid>
      <w:tr w:rsidR="00CC543C" w:rsidRPr="00CC543C" w:rsidTr="00CC54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Process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Change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Example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Description</w:t>
            </w:r>
          </w:p>
        </w:tc>
      </w:tr>
      <w:tr w:rsidR="00CC543C" w:rsidRPr="00CC543C" w:rsidTr="00CC54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Melting (Fusion)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Solid → Liquid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Ice → Water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Heat is absorbed; particles gain energy and move apart.</w:t>
            </w:r>
          </w:p>
        </w:tc>
      </w:tr>
      <w:tr w:rsidR="00CC543C" w:rsidRPr="00CC543C" w:rsidTr="00CC54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Freezing (Solidification)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Liquid → Solid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Water → Ice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Heat is released; particles lose energy and come closer.</w:t>
            </w:r>
          </w:p>
        </w:tc>
      </w:tr>
      <w:tr w:rsidR="00CC543C" w:rsidRPr="00CC543C" w:rsidTr="00CC54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Vaporization (Boiling/Evaporation)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Liquid → Gas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Water → Steam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Heat is absorbed to overcome intermolecular forces.</w:t>
            </w:r>
          </w:p>
        </w:tc>
      </w:tr>
      <w:tr w:rsidR="00CC543C" w:rsidRPr="00CC543C" w:rsidTr="00CC54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Condensation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Gas → Liquid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Steam → Water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Heat is released; particles slow down and come closer.</w:t>
            </w:r>
          </w:p>
        </w:tc>
      </w:tr>
      <w:tr w:rsidR="00CC543C" w:rsidRPr="00CC543C" w:rsidTr="00CC54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lastRenderedPageBreak/>
              <w:t>Sublimation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Solid ↔ Gas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Camphor, dry ice</w:t>
            </w:r>
          </w:p>
        </w:tc>
        <w:tc>
          <w:tcPr>
            <w:tcW w:w="0" w:type="auto"/>
            <w:vAlign w:val="center"/>
            <w:hideMark/>
          </w:tcPr>
          <w:p w:rsidR="00CC543C" w:rsidRPr="00CC543C" w:rsidRDefault="00CC5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43C">
              <w:rPr>
                <w:rFonts w:ascii="Times New Roman" w:hAnsi="Times New Roman" w:cs="Times New Roman"/>
                <w:sz w:val="28"/>
                <w:szCs w:val="28"/>
              </w:rPr>
              <w:t>Direct change from solid to gas and vice versa without becoming liquid.</w:t>
            </w:r>
          </w:p>
        </w:tc>
      </w:tr>
    </w:tbl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DB0" w:rsidRDefault="006C3DB0" w:rsidP="00DB570F">
      <w:pPr>
        <w:spacing w:after="0" w:line="240" w:lineRule="auto"/>
      </w:pPr>
      <w:r>
        <w:separator/>
      </w:r>
    </w:p>
  </w:endnote>
  <w:endnote w:type="continuationSeparator" w:id="0">
    <w:p w:rsidR="006C3DB0" w:rsidRDefault="006C3DB0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DB0" w:rsidRDefault="006C3DB0" w:rsidP="00DB570F">
      <w:pPr>
        <w:spacing w:after="0" w:line="240" w:lineRule="auto"/>
      </w:pPr>
      <w:r>
        <w:separator/>
      </w:r>
    </w:p>
  </w:footnote>
  <w:footnote w:type="continuationSeparator" w:id="0">
    <w:p w:rsidR="006C3DB0" w:rsidRDefault="006C3DB0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C3DB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CC543C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6C3DB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C3DB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13F0D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6C3DB0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A22D24"/>
    <w:rsid w:val="00A37C51"/>
    <w:rsid w:val="00AF052D"/>
    <w:rsid w:val="00B9514D"/>
    <w:rsid w:val="00BA3D19"/>
    <w:rsid w:val="00BC37A9"/>
    <w:rsid w:val="00C30118"/>
    <w:rsid w:val="00C603C6"/>
    <w:rsid w:val="00C77CD8"/>
    <w:rsid w:val="00CC543C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4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4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4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43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2025-11-11T09:53:00Z</dcterms:created>
  <dcterms:modified xsi:type="dcterms:W3CDTF">2025-11-11T09:53:00Z</dcterms:modified>
</cp:coreProperties>
</file>