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86BC6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 –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64C01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4C01">
        <w:rPr>
          <w:rFonts w:ascii="Times New Roman" w:hAnsi="Times New Roman" w:cs="Times New Roman"/>
          <w:sz w:val="24"/>
          <w:szCs w:val="24"/>
        </w:rPr>
        <w:t>UNIT: 1</w:t>
      </w:r>
      <w:r w:rsidR="00B22F44" w:rsidRPr="00164C01">
        <w:rPr>
          <w:rFonts w:ascii="Times New Roman" w:hAnsi="Times New Roman" w:cs="Times New Roman"/>
          <w:sz w:val="24"/>
          <w:szCs w:val="24"/>
        </w:rPr>
        <w:t xml:space="preserve"> </w:t>
      </w:r>
      <w:r w:rsidR="00DA1A81" w:rsidRPr="00164C01">
        <w:rPr>
          <w:rFonts w:ascii="Times New Roman" w:hAnsi="Times New Roman" w:cs="Times New Roman"/>
          <w:sz w:val="24"/>
          <w:szCs w:val="24"/>
        </w:rPr>
        <w:t>(</w:t>
      </w:r>
      <w:r w:rsidR="00B86BC6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NUMBER SYSTEM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072120">
        <w:rPr>
          <w:rFonts w:ascii="Times New Roman" w:hAnsi="Times New Roman" w:cs="Times New Roman"/>
          <w:sz w:val="24"/>
          <w:szCs w:val="24"/>
        </w:rPr>
        <w:t>3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072120" w:rsidRPr="00072120" w:rsidRDefault="00DA1A81" w:rsidP="00072120">
      <w:pPr>
        <w:jc w:val="center"/>
        <w:rPr>
          <w:rFonts w:ascii="Times New Roman" w:hAnsi="Times New Roman" w:cs="Times New Roman"/>
          <w:bCs/>
          <w:color w:val="C0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EB7DDB" w:rsidRPr="00EB7DDB">
        <w:rPr>
          <w:b/>
          <w:lang w:val="en-IN"/>
        </w:rPr>
        <w:t xml:space="preserve"> </w:t>
      </w:r>
      <w:r w:rsidR="00072120" w:rsidRPr="00072120">
        <w:rPr>
          <w:rFonts w:ascii="Times New Roman" w:hAnsi="Times New Roman" w:cs="Times New Roman"/>
          <w:b/>
          <w:color w:val="C00000"/>
          <w:sz w:val="24"/>
          <w:szCs w:val="24"/>
          <w:u w:val="single"/>
          <w:lang w:val="en-IN"/>
        </w:rPr>
        <w:t>SYSTEMS DEVELOPMENT LIFE CYCLE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An effective System Development Life Cycle (SDLC) should result in a high quality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system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that meets customer expectations, reaches completion within time and cost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evaluations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, and works effectively and efficiently in the current and planned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Information Technology infrastructure.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System Development Life Cycle (SDLC) is a conceptual model which includes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policies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and procedures for developing or altering systems throughout their life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cycles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SDLC is used by analysts to develop an information system. SDLC includes the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following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activities –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• </w:t>
      </w: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requirements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• design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•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IN"/>
        </w:rPr>
        <w:t>implementatio</w:t>
      </w:r>
      <w:proofErr w:type="spell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• testing• deployment• operations• maintenance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Phases of SDLC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Systems Devel</w:t>
      </w:r>
      <w:bookmarkStart w:id="0" w:name="_GoBack"/>
      <w:bookmarkEnd w:id="0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opment Life Cycle is a systematic approach which explicitly breaks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down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the work into phases that are required to implement either new or modified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Information System.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Binary to Decimal Conversion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Decimal to Binary Conversion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Octal to Binary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Octal number is one of the number systems which has value of base is 8, that means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there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only 8 symbols: 0, 1, 2, 3, 4, 5, 6, and 7. Whereas Binary number is most familiar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number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system to the digital systems, networking, and computer professionals. It is base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2 which has only 2 symbols: 0 and 1, these digits can be represented by off and on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respectively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Conversion from Octal to Binary number system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 xml:space="preserve">There are various direct or indirect methods to convert </w:t>
      </w: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a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octal number into binary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number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. In an indirect method, you need to convert an octal number into other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number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system (e.g., decimal or hexadecimal), then you can convert into binary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number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by converting each digit into binary number from hexadecimal system and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using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conversion system from decimal to binary number.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There is a simple direct method to convert an octal number to binary number. Since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there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are only 8 symbols (i.e., 0, 1, 2, 3, 4, 5, 6, and 7) in octal representation system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and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its base (i.e., 8) is equivalent of 23=8. So, you can represent each digit of octal in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group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of 3 bits in binary number.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This method is simple and also works as reverse of Binary to Octal Conversion. The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algorithm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is explained as following below.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• Take Octal number as input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• Convert each digit of octal into binary.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• That will be output as binary number.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Example-1 Convert octal number 540 into binary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number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. According to above algorithm, equivalent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binary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number will be,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= (540)8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= (101 100 000)2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= (101100000)2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= (352.563)8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= (011 101 </w:t>
      </w: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010 .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101 110 011)2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This is very simple conversion, you can use for mixed (integer with fractional) octal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number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as well.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Example-2 − Convert octal number 352.563 into binary number.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According to above algorithm, equivalent binary number will be,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Binary addition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One’s Complement and Two’s Complement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One’s complement and two’s complement are two important binary concepts. Two’s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complement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is especially important because it allows us to represent signed numbers in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binary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, and one’s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= (011101010.101110011)2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complement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is the interim step to finding the two’s complement.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Two’s complement also provides an easier way to subtract numbers using addition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instead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of using the longer.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One’s Complement</w:t>
      </w:r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If all bits in a byte are inverted by changing each 1 to 0 and each 0 to 1, we have formed the </w:t>
      </w: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one’s</w:t>
      </w:r>
      <w:proofErr w:type="gramEnd"/>
    </w:p>
    <w:p w:rsidR="005D10F1" w:rsidRPr="005D10F1" w:rsidRDefault="005D10F1" w:rsidP="005D10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complement</w:t>
      </w:r>
      <w:proofErr w:type="gramEnd"/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of the number.</w:t>
      </w:r>
    </w:p>
    <w:p w:rsidR="005D10F1" w:rsidRPr="004C352D" w:rsidRDefault="005D10F1" w:rsidP="005D10F1">
      <w:pPr>
        <w:spacing w:after="0" w:line="360" w:lineRule="auto"/>
        <w:jc w:val="both"/>
        <w:rPr>
          <w:bCs/>
          <w:lang w:val="en-IN"/>
        </w:rPr>
      </w:pPr>
      <w:r w:rsidRPr="005D10F1">
        <w:rPr>
          <w:rFonts w:ascii="Times New Roman" w:hAnsi="Times New Roman" w:cs="Times New Roman"/>
          <w:bCs/>
          <w:sz w:val="24"/>
          <w:szCs w:val="24"/>
          <w:lang w:val="en-IN"/>
        </w:rPr>
        <w:t>One’s complement is useful for forming the two’s com</w:t>
      </w:r>
      <w:r w:rsidRPr="004C352D">
        <w:rPr>
          <w:bCs/>
          <w:lang w:val="en-IN"/>
        </w:rPr>
        <w:t>plement of a number.</w:t>
      </w:r>
    </w:p>
    <w:p w:rsidR="005D10F1" w:rsidRPr="004C352D" w:rsidRDefault="005D10F1" w:rsidP="005D10F1">
      <w:pPr>
        <w:rPr>
          <w:bCs/>
          <w:lang w:val="en-IN"/>
        </w:rPr>
      </w:pPr>
      <w:r w:rsidRPr="004C352D">
        <w:rPr>
          <w:bCs/>
          <w:lang w:val="en-IN"/>
        </w:rPr>
        <w:t>Two’s Complement (Binary Additive Inverse)</w:t>
      </w:r>
    </w:p>
    <w:p w:rsidR="005D10F1" w:rsidRPr="004C352D" w:rsidRDefault="005D10F1" w:rsidP="005D10F1">
      <w:pPr>
        <w:rPr>
          <w:bCs/>
          <w:lang w:val="en-IN"/>
        </w:rPr>
      </w:pPr>
      <w:r w:rsidRPr="004C352D">
        <w:rPr>
          <w:bCs/>
          <w:lang w:val="en-IN"/>
        </w:rPr>
        <w:t>The two’s complement is a method for representing positive and negative integer values in</w:t>
      </w:r>
    </w:p>
    <w:p w:rsidR="005D10F1" w:rsidRPr="004C352D" w:rsidRDefault="005D10F1" w:rsidP="005D10F1">
      <w:pPr>
        <w:rPr>
          <w:bCs/>
          <w:lang w:val="en-IN"/>
        </w:rPr>
      </w:pPr>
      <w:proofErr w:type="gramStart"/>
      <w:r w:rsidRPr="004C352D">
        <w:rPr>
          <w:bCs/>
          <w:lang w:val="en-IN"/>
        </w:rPr>
        <w:t>binary</w:t>
      </w:r>
      <w:proofErr w:type="gramEnd"/>
      <w:r w:rsidRPr="004C352D">
        <w:rPr>
          <w:bCs/>
          <w:lang w:val="en-IN"/>
        </w:rPr>
        <w:t>. The useful part of two’s complement is that it automatically includes the sign bit.</w:t>
      </w:r>
    </w:p>
    <w:p w:rsidR="005D10F1" w:rsidRPr="004C352D" w:rsidRDefault="005D10F1" w:rsidP="005D10F1">
      <w:pPr>
        <w:rPr>
          <w:bCs/>
          <w:lang w:val="en-IN"/>
        </w:rPr>
      </w:pPr>
      <w:r w:rsidRPr="004C352D">
        <w:rPr>
          <w:bCs/>
          <w:lang w:val="en-IN"/>
        </w:rPr>
        <w:t>Rule: To form the two’s complement, add 1 to the one’s complement.</w:t>
      </w:r>
    </w:p>
    <w:p w:rsidR="005D10F1" w:rsidRPr="004C352D" w:rsidRDefault="005D10F1" w:rsidP="005D10F1">
      <w:pPr>
        <w:rPr>
          <w:bCs/>
          <w:lang w:val="en-IN"/>
        </w:rPr>
      </w:pPr>
      <w:r w:rsidRPr="004C352D">
        <w:rPr>
          <w:bCs/>
          <w:lang w:val="en-IN"/>
        </w:rPr>
        <w:t>************</w:t>
      </w:r>
    </w:p>
    <w:p w:rsidR="005D10F1" w:rsidRPr="004C352D" w:rsidRDefault="005D10F1" w:rsidP="005D10F1">
      <w:pPr>
        <w:rPr>
          <w:bCs/>
          <w:lang w:val="en-IN"/>
        </w:rPr>
      </w:pPr>
      <w:r w:rsidRPr="004C352D">
        <w:rPr>
          <w:bCs/>
          <w:lang w:val="en-IN"/>
        </w:rPr>
        <w:t xml:space="preserve">Components </w:t>
      </w:r>
      <w:proofErr w:type="gramStart"/>
      <w:r w:rsidRPr="004C352D">
        <w:rPr>
          <w:bCs/>
          <w:lang w:val="en-IN"/>
        </w:rPr>
        <w:t>Of</w:t>
      </w:r>
      <w:proofErr w:type="gramEnd"/>
      <w:r w:rsidRPr="004C352D">
        <w:rPr>
          <w:bCs/>
          <w:lang w:val="en-IN"/>
        </w:rPr>
        <w:t xml:space="preserve"> Information System</w:t>
      </w:r>
    </w:p>
    <w:p w:rsidR="005D10F1" w:rsidRPr="004C352D" w:rsidRDefault="005D10F1" w:rsidP="005D10F1">
      <w:pPr>
        <w:rPr>
          <w:bCs/>
          <w:lang w:val="en-IN"/>
        </w:rPr>
      </w:pPr>
      <w:r w:rsidRPr="004C352D">
        <w:rPr>
          <w:bCs/>
          <w:lang w:val="en-IN"/>
        </w:rPr>
        <w:t>An Information system is a combination of hardware and software and</w:t>
      </w:r>
    </w:p>
    <w:p w:rsidR="005D10F1" w:rsidRPr="004C352D" w:rsidRDefault="005D10F1" w:rsidP="005D10F1">
      <w:pPr>
        <w:rPr>
          <w:bCs/>
          <w:lang w:val="en-IN"/>
        </w:rPr>
      </w:pPr>
      <w:proofErr w:type="gramStart"/>
      <w:r w:rsidRPr="004C352D">
        <w:rPr>
          <w:bCs/>
          <w:lang w:val="en-IN"/>
        </w:rPr>
        <w:t>telecommunication</w:t>
      </w:r>
      <w:proofErr w:type="gramEnd"/>
      <w:r w:rsidRPr="004C352D">
        <w:rPr>
          <w:bCs/>
          <w:lang w:val="en-IN"/>
        </w:rPr>
        <w:t xml:space="preserve"> networks that people build to collect, create and distribute useful</w:t>
      </w:r>
    </w:p>
    <w:p w:rsidR="005D10F1" w:rsidRPr="004C352D" w:rsidRDefault="005D10F1" w:rsidP="005D10F1">
      <w:pPr>
        <w:rPr>
          <w:bCs/>
          <w:lang w:val="en-IN"/>
        </w:rPr>
      </w:pPr>
      <w:proofErr w:type="gramStart"/>
      <w:r w:rsidRPr="004C352D">
        <w:rPr>
          <w:bCs/>
          <w:lang w:val="en-IN"/>
        </w:rPr>
        <w:t>data</w:t>
      </w:r>
      <w:proofErr w:type="gramEnd"/>
      <w:r w:rsidRPr="004C352D">
        <w:rPr>
          <w:bCs/>
          <w:lang w:val="en-IN"/>
        </w:rPr>
        <w:t>, typically in an organisational, It defines the flow of information within the</w:t>
      </w:r>
    </w:p>
    <w:p w:rsidR="005D10F1" w:rsidRPr="004C352D" w:rsidRDefault="005D10F1" w:rsidP="005D10F1">
      <w:pPr>
        <w:rPr>
          <w:bCs/>
          <w:lang w:val="en-IN"/>
        </w:rPr>
      </w:pPr>
      <w:proofErr w:type="gramStart"/>
      <w:r w:rsidRPr="004C352D">
        <w:rPr>
          <w:bCs/>
          <w:lang w:val="en-IN"/>
        </w:rPr>
        <w:t>system</w:t>
      </w:r>
      <w:proofErr w:type="gramEnd"/>
      <w:r w:rsidRPr="004C352D">
        <w:rPr>
          <w:bCs/>
          <w:lang w:val="en-IN"/>
        </w:rPr>
        <w:t>. The objective of an information system is to provide appropriate information</w:t>
      </w:r>
    </w:p>
    <w:p w:rsidR="005D10F1" w:rsidRPr="004C352D" w:rsidRDefault="005D10F1" w:rsidP="005D10F1">
      <w:pPr>
        <w:rPr>
          <w:bCs/>
          <w:lang w:val="en-IN"/>
        </w:rPr>
      </w:pPr>
      <w:proofErr w:type="gramStart"/>
      <w:r w:rsidRPr="004C352D">
        <w:rPr>
          <w:bCs/>
          <w:lang w:val="en-IN"/>
        </w:rPr>
        <w:t>to</w:t>
      </w:r>
      <w:proofErr w:type="gramEnd"/>
      <w:r w:rsidRPr="004C352D">
        <w:rPr>
          <w:bCs/>
          <w:lang w:val="en-IN"/>
        </w:rPr>
        <w:t xml:space="preserve"> the user, to gather the data, processing of the data and communicate information to</w:t>
      </w:r>
    </w:p>
    <w:p w:rsidR="005D10F1" w:rsidRPr="004C352D" w:rsidRDefault="005D10F1" w:rsidP="005D10F1">
      <w:pPr>
        <w:rPr>
          <w:bCs/>
          <w:lang w:val="en-IN"/>
        </w:rPr>
      </w:pPr>
      <w:proofErr w:type="gramStart"/>
      <w:r w:rsidRPr="004C352D">
        <w:rPr>
          <w:bCs/>
          <w:lang w:val="en-IN"/>
        </w:rPr>
        <w:t>the</w:t>
      </w:r>
      <w:proofErr w:type="gramEnd"/>
      <w:r w:rsidRPr="004C352D">
        <w:rPr>
          <w:bCs/>
          <w:lang w:val="en-IN"/>
        </w:rPr>
        <w:t xml:space="preserve"> user of the system.</w:t>
      </w:r>
    </w:p>
    <w:p w:rsidR="005D10F1" w:rsidRDefault="005D10F1" w:rsidP="005D10F1"/>
    <w:p w:rsidR="00DB570F" w:rsidRPr="00072120" w:rsidRDefault="00DB570F" w:rsidP="0007212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sectPr w:rsidR="00DB570F" w:rsidRPr="00072120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91D" w:rsidRDefault="00DB191D" w:rsidP="00DB570F">
      <w:pPr>
        <w:spacing w:after="0" w:line="240" w:lineRule="auto"/>
      </w:pPr>
      <w:r>
        <w:separator/>
      </w:r>
    </w:p>
  </w:endnote>
  <w:endnote w:type="continuationSeparator" w:id="0">
    <w:p w:rsidR="00DB191D" w:rsidRDefault="00DB191D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91D" w:rsidRDefault="00DB191D" w:rsidP="00DB570F">
      <w:pPr>
        <w:spacing w:after="0" w:line="240" w:lineRule="auto"/>
      </w:pPr>
      <w:r>
        <w:separator/>
      </w:r>
    </w:p>
  </w:footnote>
  <w:footnote w:type="continuationSeparator" w:id="0">
    <w:p w:rsidR="00DB191D" w:rsidRDefault="00DB191D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B19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5D10F1">
          <w:rPr>
            <w:noProof/>
          </w:rPr>
          <w:t>3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DB191D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B19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72120"/>
    <w:rsid w:val="000D0DE7"/>
    <w:rsid w:val="00115836"/>
    <w:rsid w:val="00164C01"/>
    <w:rsid w:val="001F659D"/>
    <w:rsid w:val="00206EE1"/>
    <w:rsid w:val="002C0628"/>
    <w:rsid w:val="002D0B95"/>
    <w:rsid w:val="00362589"/>
    <w:rsid w:val="00377796"/>
    <w:rsid w:val="00395702"/>
    <w:rsid w:val="00397FE9"/>
    <w:rsid w:val="00491A34"/>
    <w:rsid w:val="004C37A3"/>
    <w:rsid w:val="004E1596"/>
    <w:rsid w:val="004E6285"/>
    <w:rsid w:val="0050689C"/>
    <w:rsid w:val="00517FE9"/>
    <w:rsid w:val="00541D2F"/>
    <w:rsid w:val="005D10F1"/>
    <w:rsid w:val="00657CCB"/>
    <w:rsid w:val="007300CE"/>
    <w:rsid w:val="00751766"/>
    <w:rsid w:val="00767F40"/>
    <w:rsid w:val="00777ACE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86BC6"/>
    <w:rsid w:val="00B9514D"/>
    <w:rsid w:val="00BA3D19"/>
    <w:rsid w:val="00BC37A9"/>
    <w:rsid w:val="00C30118"/>
    <w:rsid w:val="00C603C6"/>
    <w:rsid w:val="00D352FA"/>
    <w:rsid w:val="00D43D7E"/>
    <w:rsid w:val="00DA1A81"/>
    <w:rsid w:val="00DB191D"/>
    <w:rsid w:val="00DB570F"/>
    <w:rsid w:val="00DC1C99"/>
    <w:rsid w:val="00E2197E"/>
    <w:rsid w:val="00E21A8E"/>
    <w:rsid w:val="00E8546D"/>
    <w:rsid w:val="00EB7DDB"/>
    <w:rsid w:val="00EF2554"/>
    <w:rsid w:val="00F0040D"/>
    <w:rsid w:val="00F14D57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5</cp:revision>
  <cp:lastPrinted>2024-05-22T07:36:00Z</cp:lastPrinted>
  <dcterms:created xsi:type="dcterms:W3CDTF">2025-09-08T12:41:00Z</dcterms:created>
  <dcterms:modified xsi:type="dcterms:W3CDTF">2025-09-08T12:49:00Z</dcterms:modified>
</cp:coreProperties>
</file>