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950B6" w14:textId="77777777" w:rsidR="00CD0193" w:rsidRPr="00345053" w:rsidRDefault="00CD0193" w:rsidP="00CD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053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34505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7B5A37AC" w14:textId="77777777" w:rsidR="00CD0193" w:rsidRPr="00345053" w:rsidRDefault="00CD0193" w:rsidP="00CD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16AE5B" w14:textId="77777777" w:rsidR="00CD0193" w:rsidRPr="00345053" w:rsidRDefault="00CD0193" w:rsidP="00CD0193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UNIT: III    REDOX TITRATIONS</w:t>
      </w:r>
    </w:p>
    <w:p w14:paraId="342BB00D" w14:textId="77777777" w:rsidR="00CD0193" w:rsidRPr="00345053" w:rsidRDefault="00CD0193" w:rsidP="00CD0193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CLASS:</w:t>
      </w:r>
    </w:p>
    <w:p w14:paraId="5966CC52" w14:textId="2BFDB4FD" w:rsidR="00CD0193" w:rsidRDefault="00CD0193" w:rsidP="00CD0193">
      <w:pPr>
        <w:ind w:left="1440"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TOIPC: </w:t>
      </w:r>
      <w:r>
        <w:rPr>
          <w:rFonts w:ascii="Times New Roman" w:hAnsi="Times New Roman" w:cs="Times New Roman"/>
          <w:color w:val="FF0000"/>
          <w:sz w:val="24"/>
          <w:szCs w:val="24"/>
        </w:rPr>
        <w:t>INTRODUCTION OF REDOX TITRATIONS</w:t>
      </w:r>
    </w:p>
    <w:p w14:paraId="24925CC0" w14:textId="77777777" w:rsidR="00CD0193" w:rsidRDefault="00CD0193" w:rsidP="00CD0193">
      <w:pPr>
        <w:ind w:left="1440" w:firstLine="720"/>
        <w:rPr>
          <w:b/>
          <w:bCs/>
        </w:rPr>
      </w:pPr>
    </w:p>
    <w:p w14:paraId="621F615A" w14:textId="1BBA694F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0193">
        <w:rPr>
          <w:rFonts w:ascii="Times New Roman" w:hAnsi="Times New Roman" w:cs="Times New Roman"/>
          <w:b/>
          <w:bCs/>
          <w:sz w:val="24"/>
          <w:szCs w:val="24"/>
        </w:rPr>
        <w:t xml:space="preserve">Oxidation: </w:t>
      </w:r>
    </w:p>
    <w:p w14:paraId="0C73B6E8" w14:textId="77777777" w:rsidR="00CD0193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>It is a part of oxidation and reduction,</w:t>
      </w:r>
    </w:p>
    <w:p w14:paraId="3B32A7C8" w14:textId="64DA0CEF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when electron is lost or the oxidation state will be increased </w:t>
      </w:r>
      <w:r w:rsidR="00CD0193" w:rsidRPr="00CD0193">
        <w:rPr>
          <w:rFonts w:ascii="Times New Roman" w:hAnsi="Times New Roman" w:cs="Times New Roman"/>
          <w:sz w:val="24"/>
          <w:szCs w:val="24"/>
        </w:rPr>
        <w:t>the</w:t>
      </w:r>
      <w:r w:rsidRPr="00CD0193">
        <w:rPr>
          <w:rFonts w:ascii="Times New Roman" w:hAnsi="Times New Roman" w:cs="Times New Roman"/>
          <w:sz w:val="24"/>
          <w:szCs w:val="24"/>
        </w:rPr>
        <w:t xml:space="preserve"> combination of a substance with oxygen. </w:t>
      </w:r>
    </w:p>
    <w:p w14:paraId="4CBF5042" w14:textId="77777777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A reaction in which the atoms of an element lose electrons and the valence of the element is correspondingly increased. </w:t>
      </w:r>
    </w:p>
    <w:p w14:paraId="03AE51FF" w14:textId="77777777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>A substance is oxidized if it gains oxygen, loses hydrogen, or loses electrons.</w:t>
      </w:r>
    </w:p>
    <w:p w14:paraId="10FF3950" w14:textId="11B605A3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A chemical reaction involving loss of electrons. In the human body, oxidation occurs when breathed-in oxygen combines with molecules in food to produce energy, water, and carbon dioxide.</w:t>
      </w:r>
    </w:p>
    <w:p w14:paraId="057AE2F4" w14:textId="77777777" w:rsidR="00CD0193" w:rsidRPr="00CD0193" w:rsidRDefault="007A0880" w:rsidP="00CD01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</w:t>
      </w:r>
      <w:r w:rsidRPr="00CD0193">
        <w:rPr>
          <w:rFonts w:ascii="Times New Roman" w:hAnsi="Times New Roman" w:cs="Times New Roman"/>
          <w:b/>
          <w:bCs/>
          <w:sz w:val="24"/>
          <w:szCs w:val="24"/>
        </w:rPr>
        <w:t>Reduction:</w:t>
      </w:r>
    </w:p>
    <w:p w14:paraId="6A4D69D2" w14:textId="4E3C9708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It is a part of oxidation -reduction reaction, where electron is gained as the oxidation state, the valency will be decreased.</w:t>
      </w:r>
    </w:p>
    <w:p w14:paraId="71530BD5" w14:textId="77777777" w:rsidR="00CD0193" w:rsidRPr="00CD0193" w:rsidRDefault="007A0880" w:rsidP="00CD01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</w:t>
      </w:r>
      <w:r w:rsidRPr="00CD0193">
        <w:rPr>
          <w:rFonts w:ascii="Times New Roman" w:hAnsi="Times New Roman" w:cs="Times New Roman"/>
          <w:b/>
          <w:bCs/>
          <w:sz w:val="24"/>
          <w:szCs w:val="24"/>
        </w:rPr>
        <w:t>Oxidizing agents:</w:t>
      </w:r>
    </w:p>
    <w:p w14:paraId="42D5284A" w14:textId="1A219F2B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</w:t>
      </w:r>
      <w:r w:rsidR="00CD0193" w:rsidRPr="00CD0193">
        <w:rPr>
          <w:rFonts w:ascii="Times New Roman" w:hAnsi="Times New Roman" w:cs="Times New Roman"/>
          <w:sz w:val="24"/>
          <w:szCs w:val="24"/>
        </w:rPr>
        <w:t xml:space="preserve"> These </w:t>
      </w:r>
      <w:r w:rsidRPr="00CD0193">
        <w:rPr>
          <w:rFonts w:ascii="Times New Roman" w:hAnsi="Times New Roman" w:cs="Times New Roman"/>
          <w:sz w:val="24"/>
          <w:szCs w:val="24"/>
        </w:rPr>
        <w:t>are substances containing the elements that accept electrons, allowing other elements to oxidized by accepting electrons.</w:t>
      </w:r>
    </w:p>
    <w:p w14:paraId="3F5A9193" w14:textId="421D83CE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it is a substance which oxidizes other substances and itself it undergoes </w:t>
      </w:r>
      <w:r w:rsidR="00CD0193" w:rsidRPr="00CD0193">
        <w:rPr>
          <w:rFonts w:ascii="Times New Roman" w:hAnsi="Times New Roman" w:cs="Times New Roman"/>
          <w:sz w:val="24"/>
          <w:szCs w:val="24"/>
        </w:rPr>
        <w:t>reduction.</w:t>
      </w:r>
    </w:p>
    <w:p w14:paraId="3AA9B4C5" w14:textId="77777777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>Example: KMnO4, KBrO3, KIO3, Iodine.</w:t>
      </w:r>
    </w:p>
    <w:p w14:paraId="5AD0B4FB" w14:textId="77777777" w:rsidR="00CD0193" w:rsidRDefault="00CD0193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5B2084" w14:textId="77777777" w:rsidR="00CD0193" w:rsidRDefault="00CD0193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28CA7" w14:textId="77777777" w:rsidR="00CD0193" w:rsidRDefault="00CD0193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138305" w14:textId="27FB373B" w:rsidR="00CD0193" w:rsidRPr="00CD0193" w:rsidRDefault="007A0880" w:rsidP="00CD01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D0193">
        <w:rPr>
          <w:rFonts w:ascii="Times New Roman" w:hAnsi="Times New Roman" w:cs="Times New Roman"/>
          <w:b/>
          <w:bCs/>
          <w:sz w:val="24"/>
          <w:szCs w:val="24"/>
        </w:rPr>
        <w:t xml:space="preserve">Reducing agents: </w:t>
      </w:r>
    </w:p>
    <w:p w14:paraId="6E588DAA" w14:textId="3654F2EB" w:rsidR="007A0880" w:rsidRPr="00CD0193" w:rsidRDefault="00CD0193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These </w:t>
      </w:r>
      <w:r w:rsidR="007A0880" w:rsidRPr="00CD0193">
        <w:rPr>
          <w:rFonts w:ascii="Times New Roman" w:hAnsi="Times New Roman" w:cs="Times New Roman"/>
          <w:sz w:val="24"/>
          <w:szCs w:val="24"/>
        </w:rPr>
        <w:t>are substances which reduces other substances and itself it undergoes oxidation Example: FeSO4, Oxalic acid, Ferric ammonium sulphate</w:t>
      </w:r>
    </w:p>
    <w:p w14:paraId="0832480F" w14:textId="6D6F4DCA" w:rsidR="007A0880" w:rsidRPr="00CD0193" w:rsidRDefault="007A0880" w:rsidP="00CD0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193">
        <w:rPr>
          <w:rFonts w:ascii="Times New Roman" w:hAnsi="Times New Roman" w:cs="Times New Roman"/>
          <w:sz w:val="24"/>
          <w:szCs w:val="24"/>
        </w:rPr>
        <w:t xml:space="preserve"> Reducing agents are substances containing the elements that donate electrons, allowing other elements to be reduced</w:t>
      </w:r>
    </w:p>
    <w:p w14:paraId="2476D39A" w14:textId="7346DF7D" w:rsidR="007A0880" w:rsidRDefault="007A0880">
      <w:r w:rsidRPr="007A0880">
        <w:rPr>
          <w:noProof/>
        </w:rPr>
        <w:drawing>
          <wp:inline distT="0" distB="0" distL="0" distR="0" wp14:anchorId="2D53870D" wp14:editId="7870CE42">
            <wp:extent cx="5315692" cy="1962424"/>
            <wp:effectExtent l="0" t="0" r="0" b="0"/>
            <wp:docPr id="88011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18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4E56D" w14:textId="77777777" w:rsidR="00CD0193" w:rsidRDefault="00CD0193"/>
    <w:p w14:paraId="4D6AB22C" w14:textId="77777777" w:rsidR="00CD0193" w:rsidRDefault="00CD0193"/>
    <w:p w14:paraId="2FC7E41C" w14:textId="77777777" w:rsidR="00CD0193" w:rsidRDefault="00CD0193"/>
    <w:p w14:paraId="2B160738" w14:textId="77777777" w:rsidR="00CD0193" w:rsidRDefault="00CD0193"/>
    <w:p w14:paraId="430C511C" w14:textId="77777777" w:rsidR="00CD0193" w:rsidRDefault="00CD0193" w:rsidP="00CD019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C66">
        <w:rPr>
          <w:rFonts w:ascii="Times New Roman" w:hAnsi="Times New Roman" w:cs="Times New Roman"/>
          <w:b/>
          <w:bCs/>
          <w:sz w:val="24"/>
          <w:szCs w:val="24"/>
        </w:rPr>
        <w:t>Very Short Answer Questions</w:t>
      </w:r>
    </w:p>
    <w:p w14:paraId="5D702206" w14:textId="77777777" w:rsidR="00CD0193" w:rsidRDefault="00CD0193" w:rsidP="00CD01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1.Define </w:t>
      </w:r>
      <w:r>
        <w:rPr>
          <w:rFonts w:ascii="Times New Roman" w:hAnsi="Times New Roman" w:cs="Times New Roman"/>
          <w:sz w:val="24"/>
          <w:szCs w:val="24"/>
        </w:rPr>
        <w:t>oxidation and reduction reactions</w:t>
      </w:r>
    </w:p>
    <w:p w14:paraId="5D9B8445" w14:textId="04B381F2" w:rsidR="00CD0193" w:rsidRDefault="00CD0193" w:rsidP="00CD01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2.What </w:t>
      </w:r>
      <w:r w:rsidR="00CC164D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redox titrations</w:t>
      </w:r>
    </w:p>
    <w:p w14:paraId="576471F3" w14:textId="77777777" w:rsidR="00CD0193" w:rsidRDefault="00CD0193" w:rsidP="00CD01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3.Write the difference between oxidation and reduction</w:t>
      </w:r>
    </w:p>
    <w:p w14:paraId="3B4D6128" w14:textId="77777777" w:rsidR="00CD0193" w:rsidRDefault="00CD0193" w:rsidP="00CD01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4.Define Oxidising and reducing agents with examples</w:t>
      </w:r>
    </w:p>
    <w:p w14:paraId="4A9069F3" w14:textId="25CE0F46" w:rsidR="00CD0193" w:rsidRDefault="00CD0193" w:rsidP="00CD01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4E7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rite Redox </w:t>
      </w:r>
      <w:r w:rsidR="00284E7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otential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E9490" w14:textId="77777777" w:rsidR="00CD0193" w:rsidRDefault="00CD0193"/>
    <w:sectPr w:rsidR="00CD01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A71BE" w14:textId="77777777" w:rsidR="006F3688" w:rsidRDefault="006F3688" w:rsidP="00CD0193">
      <w:pPr>
        <w:spacing w:after="0" w:line="240" w:lineRule="auto"/>
      </w:pPr>
      <w:r>
        <w:separator/>
      </w:r>
    </w:p>
  </w:endnote>
  <w:endnote w:type="continuationSeparator" w:id="0">
    <w:p w14:paraId="69B1E1D4" w14:textId="77777777" w:rsidR="006F3688" w:rsidRDefault="006F3688" w:rsidP="00CD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15550" w14:textId="77777777" w:rsidR="00CD0193" w:rsidRDefault="00CD01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868A3" w14:textId="77777777" w:rsidR="00CD0193" w:rsidRPr="00F0040D" w:rsidRDefault="00CD0193" w:rsidP="00CD0193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39A96A31" w14:textId="77777777" w:rsidR="00CD0193" w:rsidRDefault="00CD01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7C252" w14:textId="77777777" w:rsidR="00CD0193" w:rsidRDefault="00CD0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98352" w14:textId="77777777" w:rsidR="006F3688" w:rsidRDefault="006F3688" w:rsidP="00CD0193">
      <w:pPr>
        <w:spacing w:after="0" w:line="240" w:lineRule="auto"/>
      </w:pPr>
      <w:r>
        <w:separator/>
      </w:r>
    </w:p>
  </w:footnote>
  <w:footnote w:type="continuationSeparator" w:id="0">
    <w:p w14:paraId="7265FE78" w14:textId="77777777" w:rsidR="006F3688" w:rsidRDefault="006F3688" w:rsidP="00CD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8E79D" w14:textId="795AD41F" w:rsidR="00CD0193" w:rsidRDefault="00CD0193">
    <w:pPr>
      <w:pStyle w:val="Header"/>
    </w:pPr>
    <w:r>
      <w:rPr>
        <w:noProof/>
      </w:rPr>
      <w:pict w14:anchorId="7ECF7F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808860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133B7" w14:textId="2661FF80" w:rsidR="00CD0193" w:rsidRDefault="00CD0193" w:rsidP="00CD0193">
    <w:pPr>
      <w:pStyle w:val="Header"/>
      <w:ind w:left="1247" w:firstLine="3793"/>
    </w:pPr>
    <w:r>
      <w:rPr>
        <w:noProof/>
      </w:rPr>
      <w:pict w14:anchorId="46F0FE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808861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Pr="00491A34">
          <w:rPr>
            <w:sz w:val="18"/>
            <w:szCs w:val="18"/>
          </w:rPr>
          <w:t>RAGHU COLLEGE OF PHARMACY- PAGE NO</w:t>
        </w:r>
        <w:r>
          <w:t xml:space="preserve">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EFAACBB" w14:textId="77777777" w:rsidR="00CD0193" w:rsidRDefault="00CD01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D08C3" w14:textId="207F658D" w:rsidR="00CD0193" w:rsidRDefault="00CD0193">
    <w:pPr>
      <w:pStyle w:val="Header"/>
    </w:pPr>
    <w:r>
      <w:rPr>
        <w:noProof/>
      </w:rPr>
      <w:pict w14:anchorId="7CCB5B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808859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80"/>
    <w:rsid w:val="00284E70"/>
    <w:rsid w:val="00632B0E"/>
    <w:rsid w:val="006F3688"/>
    <w:rsid w:val="007A0880"/>
    <w:rsid w:val="00CC164D"/>
    <w:rsid w:val="00CD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C8E14"/>
  <w15:chartTrackingRefBased/>
  <w15:docId w15:val="{28836283-3B65-443E-82B2-30E0D00F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193"/>
  </w:style>
  <w:style w:type="paragraph" w:styleId="Footer">
    <w:name w:val="footer"/>
    <w:basedOn w:val="Normal"/>
    <w:link w:val="FooterChar"/>
    <w:uiPriority w:val="99"/>
    <w:unhideWhenUsed/>
    <w:rsid w:val="00CD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3</cp:revision>
  <dcterms:created xsi:type="dcterms:W3CDTF">2024-06-10T04:34:00Z</dcterms:created>
  <dcterms:modified xsi:type="dcterms:W3CDTF">2024-06-10T06:52:00Z</dcterms:modified>
</cp:coreProperties>
</file>