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35290" w14:textId="28F52776" w:rsidR="00FF08C4" w:rsidRPr="00D80A71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0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A71" w:rsidRPr="00D80A71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 xml:space="preserve">HUMAN ANATOMY AND PHYSIOLOGY-I 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DB32858" w14:textId="77777777" w:rsidR="00DB570F" w:rsidRDefault="00DB570F"/>
    <w:p w14:paraId="5C102790" w14:textId="52A61639" w:rsidR="00DB570F" w:rsidRPr="00DA1A81" w:rsidRDefault="00DA1A81" w:rsidP="00CE21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A71">
        <w:rPr>
          <w:rFonts w:ascii="Times New Roman" w:hAnsi="Times New Roman" w:cs="Times New Roman"/>
          <w:sz w:val="24"/>
          <w:szCs w:val="24"/>
        </w:rPr>
        <w:t>V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D80A71">
        <w:rPr>
          <w:rFonts w:ascii="Times New Roman" w:hAnsi="Times New Roman" w:cs="Times New Roman"/>
          <w:b/>
          <w:bCs/>
          <w:sz w:val="24"/>
          <w:szCs w:val="24"/>
          <w:lang w:val="en-IN"/>
        </w:rPr>
        <w:t>CARDIOVASCULAR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72CAB193" w14:textId="5E06DF63" w:rsidR="00DB570F" w:rsidRDefault="00DB570F" w:rsidP="00CE21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</w:t>
      </w:r>
      <w:r w:rsidR="00D57D4B">
        <w:rPr>
          <w:rFonts w:ascii="Times New Roman" w:hAnsi="Times New Roman" w:cs="Times New Roman"/>
          <w:sz w:val="24"/>
          <w:szCs w:val="24"/>
        </w:rPr>
        <w:t>3</w:t>
      </w:r>
    </w:p>
    <w:p w14:paraId="7EBC6FD9" w14:textId="5336E600" w:rsidR="00D43D7E" w:rsidRDefault="00DA1A81" w:rsidP="00CE2149">
      <w:pPr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825B26" w:rsidRPr="00825B2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CARDIOVASCULAR SYSTEM</w:t>
      </w:r>
    </w:p>
    <w:p w14:paraId="662A5E5D" w14:textId="77777777" w:rsidR="004B6186" w:rsidRPr="004B6186" w:rsidRDefault="00D57D4B" w:rsidP="004B6186">
      <w:pPr>
        <w:spacing w:line="240" w:lineRule="auto"/>
        <w:rPr>
          <w:rFonts w:ascii="Times New Roman" w:eastAsiaTheme="minorEastAsia" w:hAnsi="Times New Roman" w:cs="Times New Roman"/>
          <w:color w:val="C00000"/>
          <w:kern w:val="24"/>
          <w:sz w:val="48"/>
          <w:szCs w:val="48"/>
          <w:lang w:eastAsia="en-IN"/>
        </w:rPr>
      </w:pPr>
      <w:r w:rsidRPr="004B6186">
        <w:rPr>
          <w:rFonts w:ascii="Times New Roman" w:hAnsi="Times New Roman" w:cs="Times New Roman"/>
          <w:sz w:val="24"/>
          <w:szCs w:val="24"/>
        </w:rPr>
        <w:t>Valves of the Heart</w:t>
      </w:r>
      <w:r w:rsidRPr="004B6186">
        <w:rPr>
          <w:rFonts w:ascii="Times New Roman" w:hAnsi="Times New Roman" w:cs="Times New Roman"/>
          <w:sz w:val="24"/>
          <w:szCs w:val="24"/>
        </w:rPr>
        <w:t>:</w:t>
      </w:r>
      <w:r w:rsidR="004B6186" w:rsidRPr="004B6186">
        <w:rPr>
          <w:rFonts w:ascii="Times New Roman" w:eastAsiaTheme="minorEastAsia" w:hAnsi="Times New Roman" w:cs="Times New Roman"/>
          <w:color w:val="C00000"/>
          <w:kern w:val="24"/>
          <w:sz w:val="48"/>
          <w:szCs w:val="48"/>
          <w:lang w:eastAsia="en-IN"/>
        </w:rPr>
        <w:t xml:space="preserve"> </w:t>
      </w:r>
    </w:p>
    <w:p w14:paraId="298C5A35" w14:textId="5B0EE9C0" w:rsidR="004B6186" w:rsidRPr="004B6186" w:rsidRDefault="004B6186" w:rsidP="004B6186">
      <w:pPr>
        <w:spacing w:line="240" w:lineRule="auto"/>
        <w:rPr>
          <w:rFonts w:ascii="Times New Roman" w:hAnsi="Times New Roman" w:cs="Times New Roman"/>
          <w:b/>
          <w:bCs/>
          <w:lang w:val="en-IN"/>
        </w:rPr>
      </w:pPr>
      <w:r w:rsidRPr="004B6186">
        <w:rPr>
          <w:rFonts w:ascii="Times New Roman" w:hAnsi="Times New Roman" w:cs="Times New Roman"/>
          <w:b/>
          <w:bCs/>
          <w:lang w:val="en-IN"/>
        </w:rPr>
        <w:t>The tricuspid valve:</w:t>
      </w:r>
    </w:p>
    <w:p w14:paraId="086D7BD3" w14:textId="77777777" w:rsidR="004B6186" w:rsidRPr="004B6186" w:rsidRDefault="004B6186" w:rsidP="004B61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B6186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Pr="004B6186">
        <w:rPr>
          <w:rFonts w:ascii="Times New Roman" w:hAnsi="Times New Roman" w:cs="Times New Roman"/>
          <w:sz w:val="24"/>
          <w:szCs w:val="24"/>
        </w:rPr>
        <w:t xml:space="preserve"> situated between the atria and the ventricle.</w:t>
      </w:r>
    </w:p>
    <w:p w14:paraId="6B33F596" w14:textId="77777777" w:rsidR="004B6186" w:rsidRPr="004B6186" w:rsidRDefault="004B6186" w:rsidP="004B61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sz w:val="24"/>
          <w:szCs w:val="24"/>
        </w:rPr>
        <w:t>Controls the opening between the right atrium and the right ventricles.</w:t>
      </w:r>
    </w:p>
    <w:p w14:paraId="43617494" w14:textId="77777777" w:rsidR="004B6186" w:rsidRPr="004B6186" w:rsidRDefault="004B6186" w:rsidP="004B6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t xml:space="preserve">The mitral valve: </w:t>
      </w:r>
    </w:p>
    <w:p w14:paraId="0CC219A0" w14:textId="77777777" w:rsidR="004B6186" w:rsidRPr="004B6186" w:rsidRDefault="004B6186" w:rsidP="004B618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B6186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Pr="004B6186">
        <w:rPr>
          <w:rFonts w:ascii="Times New Roman" w:hAnsi="Times New Roman" w:cs="Times New Roman"/>
          <w:sz w:val="24"/>
          <w:szCs w:val="24"/>
        </w:rPr>
        <w:t xml:space="preserve"> situated between the atria and the ventricle.</w:t>
      </w:r>
    </w:p>
    <w:p w14:paraId="0D5DCA06" w14:textId="77777777" w:rsidR="004B6186" w:rsidRPr="004B6186" w:rsidRDefault="004B6186" w:rsidP="004B618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sz w:val="24"/>
          <w:szCs w:val="24"/>
        </w:rPr>
        <w:t>Controls the blood between the left atrium and the left ventricles.</w:t>
      </w:r>
    </w:p>
    <w:p w14:paraId="3F0A8E1D" w14:textId="32C585B5" w:rsidR="00825B26" w:rsidRDefault="004B618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1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EA73D1B" wp14:editId="3D6B659E">
            <wp:extent cx="3830782" cy="4031673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782" cy="40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75C80" w14:textId="6DC62A16" w:rsidR="004B6186" w:rsidRDefault="004B6186" w:rsidP="00825B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2F8E4" w14:textId="77777777" w:rsidR="004B6186" w:rsidRPr="004B6186" w:rsidRDefault="004B6186" w:rsidP="004B6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t>The pulmonary valve:</w:t>
      </w:r>
    </w:p>
    <w:p w14:paraId="24933AB7" w14:textId="77777777" w:rsidR="004B6186" w:rsidRPr="004B6186" w:rsidRDefault="004B6186" w:rsidP="004B618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4B6186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Pr="004B6186">
        <w:rPr>
          <w:rFonts w:ascii="Times New Roman" w:hAnsi="Times New Roman" w:cs="Times New Roman"/>
          <w:sz w:val="24"/>
          <w:szCs w:val="24"/>
        </w:rPr>
        <w:t xml:space="preserve"> situated between the right ventricle and the pulmonary valve.</w:t>
      </w:r>
    </w:p>
    <w:p w14:paraId="3F4049EF" w14:textId="77777777" w:rsidR="004B6186" w:rsidRPr="004B6186" w:rsidRDefault="004B6186" w:rsidP="004B618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sz w:val="24"/>
          <w:szCs w:val="24"/>
        </w:rPr>
        <w:t>Controls the blood leaving the heart.</w:t>
      </w:r>
    </w:p>
    <w:p w14:paraId="20612C4B" w14:textId="77777777" w:rsidR="004B6186" w:rsidRPr="004B6186" w:rsidRDefault="004B6186" w:rsidP="004B618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sz w:val="24"/>
          <w:szCs w:val="24"/>
        </w:rPr>
        <w:lastRenderedPageBreak/>
        <w:t>Controls the flow of blood from the right ventricles.</w:t>
      </w:r>
    </w:p>
    <w:p w14:paraId="4AED0440" w14:textId="77777777" w:rsidR="004B6186" w:rsidRPr="004B6186" w:rsidRDefault="004B6186" w:rsidP="004B618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sz w:val="24"/>
          <w:szCs w:val="24"/>
        </w:rPr>
        <w:t>Prevents blood flow back to the right ventricle.</w:t>
      </w:r>
    </w:p>
    <w:p w14:paraId="2B9F4B6B" w14:textId="138D6B2E" w:rsidR="004B6186" w:rsidRDefault="004B618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1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558845" wp14:editId="7359A09F">
            <wp:extent cx="4333875" cy="3505200"/>
            <wp:effectExtent l="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E2C1" w14:textId="77777777" w:rsidR="004B6186" w:rsidRDefault="004B6186" w:rsidP="004B6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49C92" w14:textId="65EE1CB3" w:rsidR="004B6186" w:rsidRPr="004B6186" w:rsidRDefault="004B6186" w:rsidP="004B61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t>The aortic valves: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4B6186">
        <w:rPr>
          <w:rFonts w:ascii="Times New Roman" w:hAnsi="Times New Roman" w:cs="Times New Roman"/>
          <w:sz w:val="24"/>
          <w:szCs w:val="24"/>
        </w:rPr>
        <w:t>Controls blood flow between the left atrium and the aorta.</w:t>
      </w:r>
    </w:p>
    <w:p w14:paraId="4B7A3D55" w14:textId="5341E2A8" w:rsidR="004B6186" w:rsidRDefault="004B6186" w:rsidP="0082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1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1A138ED" wp14:editId="4111932C">
            <wp:extent cx="4438650" cy="2971800"/>
            <wp:effectExtent l="0" t="0" r="0" b="0"/>
            <wp:docPr id="17955289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69B4" w14:textId="77777777" w:rsidR="004B6186" w:rsidRDefault="004B6186" w:rsidP="004B61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FA0DE" w14:textId="77777777" w:rsidR="004B6186" w:rsidRDefault="004B6186" w:rsidP="004B61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BB8CA" w14:textId="77777777" w:rsidR="004B6186" w:rsidRDefault="004B6186" w:rsidP="004B61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13EC1" w14:textId="77777777" w:rsidR="004B6186" w:rsidRDefault="004B6186" w:rsidP="004B61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25E34" w14:textId="706CF2F3" w:rsidR="004B6186" w:rsidRDefault="004B6186" w:rsidP="004B61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lastRenderedPageBreak/>
        <w:t>Blood vessels attached to heart</w:t>
      </w:r>
    </w:p>
    <w:p w14:paraId="791D89E6" w14:textId="77777777" w:rsidR="004B6186" w:rsidRDefault="004B6186" w:rsidP="004B61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04747" w14:textId="77777777" w:rsidR="004B6186" w:rsidRPr="004B6186" w:rsidRDefault="004B6186" w:rsidP="004B618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t>Superior vena cava and inferior vena cava.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6186">
        <w:rPr>
          <w:rFonts w:ascii="Times New Roman" w:hAnsi="Times New Roman" w:cs="Times New Roman"/>
          <w:sz w:val="24"/>
          <w:szCs w:val="24"/>
        </w:rPr>
        <w:t xml:space="preserve">- They </w:t>
      </w:r>
      <w:proofErr w:type="gramStart"/>
      <w:r w:rsidRPr="004B6186">
        <w:rPr>
          <w:rFonts w:ascii="Times New Roman" w:hAnsi="Times New Roman" w:cs="Times New Roman"/>
          <w:sz w:val="24"/>
          <w:szCs w:val="24"/>
        </w:rPr>
        <w:t>carry  venous</w:t>
      </w:r>
      <w:proofErr w:type="gramEnd"/>
      <w:r w:rsidRPr="004B6186">
        <w:rPr>
          <w:rFonts w:ascii="Times New Roman" w:hAnsi="Times New Roman" w:cs="Times New Roman"/>
          <w:sz w:val="24"/>
          <w:szCs w:val="24"/>
        </w:rPr>
        <w:t xml:space="preserve"> blood    to heart</w:t>
      </w:r>
    </w:p>
    <w:p w14:paraId="4BB66B95" w14:textId="77777777" w:rsidR="004B6186" w:rsidRPr="004B6186" w:rsidRDefault="004B6186" w:rsidP="004B618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B6186">
        <w:rPr>
          <w:rFonts w:ascii="Times New Roman" w:hAnsi="Times New Roman" w:cs="Times New Roman"/>
          <w:b/>
          <w:bCs/>
          <w:sz w:val="24"/>
          <w:szCs w:val="24"/>
        </w:rPr>
        <w:t xml:space="preserve">ulmonary </w:t>
      </w:r>
      <w:proofErr w:type="gramStart"/>
      <w:r w:rsidRPr="004B6186">
        <w:rPr>
          <w:rFonts w:ascii="Times New Roman" w:hAnsi="Times New Roman" w:cs="Times New Roman"/>
          <w:b/>
          <w:bCs/>
          <w:sz w:val="24"/>
          <w:szCs w:val="24"/>
        </w:rPr>
        <w:t>arteries</w:t>
      </w:r>
      <w:r w:rsidRPr="004B6186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4B6186">
        <w:rPr>
          <w:rFonts w:ascii="Times New Roman" w:hAnsi="Times New Roman" w:cs="Times New Roman"/>
          <w:sz w:val="24"/>
          <w:szCs w:val="24"/>
        </w:rPr>
        <w:t xml:space="preserve"> It carries venous blood to    lungs for oxygenation.</w:t>
      </w:r>
    </w:p>
    <w:p w14:paraId="3A00BBD5" w14:textId="77777777" w:rsidR="004B6186" w:rsidRPr="004B6186" w:rsidRDefault="004B6186" w:rsidP="004B618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4B618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B6186">
        <w:rPr>
          <w:rFonts w:ascii="Times New Roman" w:hAnsi="Times New Roman" w:cs="Times New Roman"/>
          <w:b/>
          <w:bCs/>
          <w:sz w:val="24"/>
          <w:szCs w:val="24"/>
        </w:rPr>
        <w:t>ulmonary veins</w:t>
      </w:r>
      <w:r w:rsidRPr="004B6186">
        <w:rPr>
          <w:rFonts w:ascii="Times New Roman" w:hAnsi="Times New Roman" w:cs="Times New Roman"/>
          <w:sz w:val="24"/>
          <w:szCs w:val="24"/>
        </w:rPr>
        <w:t xml:space="preserve">. - they carry oxygenated    blood to heart </w:t>
      </w:r>
    </w:p>
    <w:p w14:paraId="359B2F2A" w14:textId="6CDD2882" w:rsidR="004B6186" w:rsidRPr="004B6186" w:rsidRDefault="004B6186" w:rsidP="004B618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gramStart"/>
      <w:r w:rsidRPr="004B6186">
        <w:rPr>
          <w:rFonts w:ascii="Times New Roman" w:hAnsi="Times New Roman" w:cs="Times New Roman"/>
          <w:b/>
          <w:bCs/>
          <w:sz w:val="24"/>
          <w:szCs w:val="24"/>
        </w:rPr>
        <w:t>Aorta</w:t>
      </w:r>
      <w:r w:rsidRPr="004B6186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B6186">
        <w:rPr>
          <w:rFonts w:ascii="Times New Roman" w:hAnsi="Times New Roman" w:cs="Times New Roman"/>
          <w:sz w:val="24"/>
          <w:szCs w:val="24"/>
        </w:rPr>
        <w:t>it delivers pure blood to all parts of the body.</w:t>
      </w:r>
    </w:p>
    <w:p w14:paraId="5D729C06" w14:textId="68ED890A" w:rsidR="004B6186" w:rsidRPr="004B6186" w:rsidRDefault="004B6186" w:rsidP="004B6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1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BAF3AF1" wp14:editId="0C75287D">
            <wp:extent cx="3962400" cy="3858904"/>
            <wp:effectExtent l="0" t="0" r="0" b="825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186" w:rsidRPr="004B6186" w:rsidSect="0050689C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9F683" w14:textId="77777777" w:rsidR="003369C1" w:rsidRDefault="003369C1" w:rsidP="00DB570F">
      <w:pPr>
        <w:spacing w:after="0" w:line="240" w:lineRule="auto"/>
      </w:pPr>
      <w:r>
        <w:separator/>
      </w:r>
    </w:p>
  </w:endnote>
  <w:endnote w:type="continuationSeparator" w:id="0">
    <w:p w14:paraId="4254E79B" w14:textId="77777777" w:rsidR="003369C1" w:rsidRDefault="003369C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1EABA" w14:textId="77777777" w:rsidR="0050689C" w:rsidRDefault="0050689C">
    <w:pPr>
      <w:pStyle w:val="Footer"/>
    </w:pPr>
  </w:p>
  <w:p w14:paraId="32268DB4" w14:textId="77777777" w:rsidR="0050689C" w:rsidRDefault="0050689C">
    <w:pPr>
      <w:pStyle w:val="Footer"/>
    </w:pPr>
  </w:p>
  <w:p w14:paraId="0C170BB5" w14:textId="77777777" w:rsidR="0050689C" w:rsidRDefault="0050689C">
    <w:pPr>
      <w:pStyle w:val="Footer"/>
    </w:pPr>
  </w:p>
  <w:p w14:paraId="6B28E602" w14:textId="77777777" w:rsidR="00F0040D" w:rsidRDefault="00F0040D">
    <w:pPr>
      <w:pStyle w:val="Footer"/>
      <w:rPr>
        <w:sz w:val="16"/>
      </w:rPr>
    </w:pPr>
  </w:p>
  <w:p w14:paraId="1B0CD0F7" w14:textId="77777777" w:rsidR="00F0040D" w:rsidRDefault="00F0040D">
    <w:pPr>
      <w:pStyle w:val="Footer"/>
      <w:rPr>
        <w:sz w:val="16"/>
      </w:rPr>
    </w:pPr>
  </w:p>
  <w:p w14:paraId="55B95F7B" w14:textId="084A754F" w:rsidR="00DB570F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>BPHARM - 4</w:t>
    </w:r>
    <w:r w:rsidRPr="00F0040D">
      <w:rPr>
        <w:rFonts w:ascii="Times New Roman" w:hAnsi="Times New Roman" w:cs="Times New Roman"/>
        <w:sz w:val="16"/>
        <w:vertAlign w:val="superscript"/>
      </w:rPr>
      <w:t>TH</w:t>
    </w:r>
    <w:r w:rsidRPr="00F0040D">
      <w:rPr>
        <w:rFonts w:ascii="Times New Roman" w:hAnsi="Times New Roman" w:cs="Times New Roman"/>
        <w:sz w:val="16"/>
      </w:rPr>
      <w:t xml:space="preserve"> </w:t>
    </w:r>
    <w:proofErr w:type="gramStart"/>
    <w:r w:rsidRPr="00F0040D">
      <w:rPr>
        <w:rFonts w:ascii="Times New Roman" w:hAnsi="Times New Roman" w:cs="Times New Roman"/>
        <w:sz w:val="16"/>
      </w:rPr>
      <w:t>SEMESTER(</w:t>
    </w:r>
    <w:proofErr w:type="gramEnd"/>
    <w:r w:rsidRPr="00F0040D">
      <w:rPr>
        <w:rFonts w:ascii="Times New Roman" w:hAnsi="Times New Roman" w:cs="Times New Roman"/>
        <w:sz w:val="16"/>
      </w:rPr>
      <w:t>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F72B46">
      <w:rPr>
        <w:rFonts w:ascii="Times New Roman" w:hAnsi="Times New Roman" w:cs="Times New Roman"/>
        <w:sz w:val="16"/>
      </w:rPr>
      <w:t>SATHI PAUL MONDAL</w:t>
    </w:r>
  </w:p>
  <w:p w14:paraId="5DB52A7E" w14:textId="4A38CA7E" w:rsidR="00F72B46" w:rsidRPr="00F0040D" w:rsidRDefault="00F72B46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                                                                                                                                                                                            ASSISTANT PROFESSOR </w:t>
    </w:r>
  </w:p>
  <w:p w14:paraId="4390E406" w14:textId="77777777" w:rsidR="0050689C" w:rsidRPr="00F0040D" w:rsidRDefault="0050689C">
    <w:pPr>
      <w:pStyle w:val="Footer"/>
      <w:rPr>
        <w:sz w:val="16"/>
      </w:rPr>
    </w:pPr>
  </w:p>
  <w:p w14:paraId="28889B10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57C4A" w14:textId="77777777" w:rsidR="003369C1" w:rsidRDefault="003369C1" w:rsidP="00DB570F">
      <w:pPr>
        <w:spacing w:after="0" w:line="240" w:lineRule="auto"/>
      </w:pPr>
      <w:r>
        <w:separator/>
      </w:r>
    </w:p>
  </w:footnote>
  <w:footnote w:type="continuationSeparator" w:id="0">
    <w:p w14:paraId="5B1C5628" w14:textId="77777777" w:rsidR="003369C1" w:rsidRDefault="003369C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7B174" w14:textId="77777777" w:rsidR="00C603C6" w:rsidRDefault="00000000">
    <w:pPr>
      <w:pStyle w:val="Header"/>
    </w:pPr>
    <w:r>
      <w:rPr>
        <w:noProof/>
      </w:rPr>
      <w:pict w14:anchorId="26733A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7B60967B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9E6E4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2DA51B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5787" w14:textId="77777777" w:rsidR="00C603C6" w:rsidRDefault="00000000">
    <w:pPr>
      <w:pStyle w:val="Header"/>
    </w:pPr>
    <w:r>
      <w:rPr>
        <w:noProof/>
      </w:rPr>
      <w:pict w14:anchorId="32135B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532D"/>
    <w:multiLevelType w:val="hybridMultilevel"/>
    <w:tmpl w:val="5AD28F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61AD"/>
    <w:multiLevelType w:val="hybridMultilevel"/>
    <w:tmpl w:val="F7DEC63C"/>
    <w:lvl w:ilvl="0" w:tplc="99EC6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8D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CF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6B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6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0D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C7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161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06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4A1F39"/>
    <w:multiLevelType w:val="hybridMultilevel"/>
    <w:tmpl w:val="18A8374A"/>
    <w:lvl w:ilvl="0" w:tplc="603C36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E17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29D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0CB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E5E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E98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AE3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CEE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2CCF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6BDD"/>
    <w:multiLevelType w:val="hybridMultilevel"/>
    <w:tmpl w:val="A950EAF4"/>
    <w:lvl w:ilvl="0" w:tplc="4022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66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0E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42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C6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66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A7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81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28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C77F5D"/>
    <w:multiLevelType w:val="hybridMultilevel"/>
    <w:tmpl w:val="C7D2715A"/>
    <w:lvl w:ilvl="0" w:tplc="F65EF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6C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AA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28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C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45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4F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83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05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A21E1A"/>
    <w:multiLevelType w:val="hybridMultilevel"/>
    <w:tmpl w:val="24E608A0"/>
    <w:lvl w:ilvl="0" w:tplc="6454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63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67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0C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96F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B68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E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789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6F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34751A"/>
    <w:multiLevelType w:val="hybridMultilevel"/>
    <w:tmpl w:val="883E3DA6"/>
    <w:lvl w:ilvl="0" w:tplc="528EA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4C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DE4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C2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EF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80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EC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E6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00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9353FF"/>
    <w:multiLevelType w:val="hybridMultilevel"/>
    <w:tmpl w:val="4AC4BF64"/>
    <w:lvl w:ilvl="0" w:tplc="0AA25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221A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63C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20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875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AAF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8EA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8A0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3C3C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710CC"/>
    <w:multiLevelType w:val="hybridMultilevel"/>
    <w:tmpl w:val="18BAEADC"/>
    <w:lvl w:ilvl="0" w:tplc="86E692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08C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C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92B9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A8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62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EE0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422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2B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00199"/>
    <w:multiLevelType w:val="hybridMultilevel"/>
    <w:tmpl w:val="F66646FE"/>
    <w:lvl w:ilvl="0" w:tplc="F8683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60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A8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88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2C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AE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A7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01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CC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AEF6EA5"/>
    <w:multiLevelType w:val="hybridMultilevel"/>
    <w:tmpl w:val="FED0FE58"/>
    <w:lvl w:ilvl="0" w:tplc="02F85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E2A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2F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26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8A8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61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03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9C2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541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4311C0A"/>
    <w:multiLevelType w:val="hybridMultilevel"/>
    <w:tmpl w:val="B0320C22"/>
    <w:lvl w:ilvl="0" w:tplc="CA3872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6480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40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46DC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01E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8D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475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4633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2C7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61A0E"/>
    <w:multiLevelType w:val="hybridMultilevel"/>
    <w:tmpl w:val="87DEC718"/>
    <w:lvl w:ilvl="0" w:tplc="83585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3CE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8D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90B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6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0E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2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0B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8E1E77"/>
    <w:multiLevelType w:val="hybridMultilevel"/>
    <w:tmpl w:val="F1586A0C"/>
    <w:lvl w:ilvl="0" w:tplc="B638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583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EA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8E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8F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C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6C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E2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429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8F73C85"/>
    <w:multiLevelType w:val="hybridMultilevel"/>
    <w:tmpl w:val="E19496E0"/>
    <w:lvl w:ilvl="0" w:tplc="998E77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054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426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0BE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05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C06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F4C0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86D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887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37E91"/>
    <w:multiLevelType w:val="hybridMultilevel"/>
    <w:tmpl w:val="A8A688E4"/>
    <w:lvl w:ilvl="0" w:tplc="3DA8AC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06F5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03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601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487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1A7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C8E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8EF0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89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0554F"/>
    <w:multiLevelType w:val="hybridMultilevel"/>
    <w:tmpl w:val="E0B89180"/>
    <w:lvl w:ilvl="0" w:tplc="488EC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89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9AA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E0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8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E3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23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25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EB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72930C2"/>
    <w:multiLevelType w:val="hybridMultilevel"/>
    <w:tmpl w:val="78DAE592"/>
    <w:lvl w:ilvl="0" w:tplc="BF5EF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E0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80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8A4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A6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27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A6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23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67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87B501E"/>
    <w:multiLevelType w:val="hybridMultilevel"/>
    <w:tmpl w:val="A99C62B8"/>
    <w:lvl w:ilvl="0" w:tplc="81D093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AA32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48D5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02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8CB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5C2B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E0F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2089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8C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09860">
    <w:abstractNumId w:val="2"/>
  </w:num>
  <w:num w:numId="2" w16cid:durableId="459226392">
    <w:abstractNumId w:val="9"/>
  </w:num>
  <w:num w:numId="3" w16cid:durableId="2102019645">
    <w:abstractNumId w:val="6"/>
  </w:num>
  <w:num w:numId="4" w16cid:durableId="1884901441">
    <w:abstractNumId w:val="7"/>
  </w:num>
  <w:num w:numId="5" w16cid:durableId="213084641">
    <w:abstractNumId w:val="16"/>
  </w:num>
  <w:num w:numId="6" w16cid:durableId="1496802924">
    <w:abstractNumId w:val="14"/>
  </w:num>
  <w:num w:numId="7" w16cid:durableId="620038098">
    <w:abstractNumId w:val="13"/>
  </w:num>
  <w:num w:numId="8" w16cid:durableId="503253195">
    <w:abstractNumId w:val="1"/>
  </w:num>
  <w:num w:numId="9" w16cid:durableId="444350448">
    <w:abstractNumId w:val="3"/>
  </w:num>
  <w:num w:numId="10" w16cid:durableId="1537617617">
    <w:abstractNumId w:val="15"/>
  </w:num>
  <w:num w:numId="11" w16cid:durableId="1048918297">
    <w:abstractNumId w:val="18"/>
  </w:num>
  <w:num w:numId="12" w16cid:durableId="268004334">
    <w:abstractNumId w:val="4"/>
  </w:num>
  <w:num w:numId="13" w16cid:durableId="1016033987">
    <w:abstractNumId w:val="11"/>
  </w:num>
  <w:num w:numId="14" w16cid:durableId="491330986">
    <w:abstractNumId w:val="8"/>
  </w:num>
  <w:num w:numId="15" w16cid:durableId="1625696704">
    <w:abstractNumId w:val="5"/>
  </w:num>
  <w:num w:numId="16" w16cid:durableId="1393575582">
    <w:abstractNumId w:val="17"/>
  </w:num>
  <w:num w:numId="17" w16cid:durableId="1357543555">
    <w:abstractNumId w:val="12"/>
  </w:num>
  <w:num w:numId="18" w16cid:durableId="1677534698">
    <w:abstractNumId w:val="10"/>
  </w:num>
  <w:num w:numId="19" w16cid:durableId="85808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F"/>
    <w:rsid w:val="000362D0"/>
    <w:rsid w:val="00042B6A"/>
    <w:rsid w:val="001D463C"/>
    <w:rsid w:val="002C0628"/>
    <w:rsid w:val="003369C1"/>
    <w:rsid w:val="00377796"/>
    <w:rsid w:val="004201AE"/>
    <w:rsid w:val="00491A34"/>
    <w:rsid w:val="004B6186"/>
    <w:rsid w:val="004C37A3"/>
    <w:rsid w:val="0050689C"/>
    <w:rsid w:val="00517FE9"/>
    <w:rsid w:val="00541D2F"/>
    <w:rsid w:val="005854FC"/>
    <w:rsid w:val="00657CCB"/>
    <w:rsid w:val="007300CE"/>
    <w:rsid w:val="00751766"/>
    <w:rsid w:val="00767F40"/>
    <w:rsid w:val="00825B26"/>
    <w:rsid w:val="008D61C5"/>
    <w:rsid w:val="008F2DB3"/>
    <w:rsid w:val="009517CE"/>
    <w:rsid w:val="00997E8F"/>
    <w:rsid w:val="009A76D7"/>
    <w:rsid w:val="00A37C51"/>
    <w:rsid w:val="00AF052D"/>
    <w:rsid w:val="00B9514D"/>
    <w:rsid w:val="00BA3D19"/>
    <w:rsid w:val="00BC1D2C"/>
    <w:rsid w:val="00BC37A9"/>
    <w:rsid w:val="00C30118"/>
    <w:rsid w:val="00C603C6"/>
    <w:rsid w:val="00CE2149"/>
    <w:rsid w:val="00D43D7E"/>
    <w:rsid w:val="00D57D4B"/>
    <w:rsid w:val="00D80A71"/>
    <w:rsid w:val="00DA1A81"/>
    <w:rsid w:val="00DB570F"/>
    <w:rsid w:val="00E2197E"/>
    <w:rsid w:val="00E8546D"/>
    <w:rsid w:val="00F0040D"/>
    <w:rsid w:val="00F4024C"/>
    <w:rsid w:val="00F423D3"/>
    <w:rsid w:val="00F54B91"/>
    <w:rsid w:val="00F72B46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DA7CE"/>
  <w15:docId w15:val="{29D8119B-05B8-4C10-BCD7-A1B22D73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NormalWeb">
    <w:name w:val="Normal (Web)"/>
    <w:basedOn w:val="Normal"/>
    <w:uiPriority w:val="99"/>
    <w:semiHidden/>
    <w:unhideWhenUsed/>
    <w:rsid w:val="0082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4B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0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1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2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2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5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6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8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7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1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4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9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2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8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5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2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9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69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1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1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3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160</Words>
  <Characters>860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sathi paul</cp:lastModifiedBy>
  <cp:revision>2</cp:revision>
  <cp:lastPrinted>2024-05-22T07:36:00Z</cp:lastPrinted>
  <dcterms:created xsi:type="dcterms:W3CDTF">2024-06-01T06:23:00Z</dcterms:created>
  <dcterms:modified xsi:type="dcterms:W3CDTF">2024-06-01T06:23:00Z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b2e0bd6751cd93e42092b7a4dd3dd3368a64f2d910b02fe16df2bf63e26e13bb</vt:lpwstr>
  </property>
</Properties>
</file>