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317F6" w14:textId="478F523B" w:rsidR="004E54FE" w:rsidRPr="00403EA8" w:rsidRDefault="004E54FE" w:rsidP="004E54FE">
      <w:pPr>
        <w:spacing w:line="276" w:lineRule="auto"/>
        <w:jc w:val="both"/>
        <w:rPr>
          <w:b/>
          <w:bCs/>
          <w:sz w:val="28"/>
          <w:szCs w:val="28"/>
        </w:rPr>
      </w:pPr>
      <w:r w:rsidRPr="00403EA8">
        <w:rPr>
          <w:b/>
          <w:bCs/>
          <w:sz w:val="28"/>
          <w:szCs w:val="28"/>
        </w:rPr>
        <w:t>THREATS TO BIODIVERSITY</w:t>
      </w:r>
    </w:p>
    <w:p w14:paraId="2D3226B7" w14:textId="532B08EA" w:rsidR="004E54FE" w:rsidRPr="004E54FE" w:rsidRDefault="004E54FE" w:rsidP="004E54FE">
      <w:pPr>
        <w:spacing w:line="276" w:lineRule="auto"/>
        <w:jc w:val="both"/>
        <w:rPr>
          <w:sz w:val="24"/>
          <w:szCs w:val="24"/>
        </w:rPr>
      </w:pPr>
      <w:r w:rsidRPr="004E54FE">
        <w:rPr>
          <w:sz w:val="24"/>
          <w:szCs w:val="24"/>
        </w:rPr>
        <w:t xml:space="preserve">Extinction or elimination of a species is a natural process of evolution. In the geologic period the earth has experienced mass extinctions. During evolution, species have died out and have been replaced by others. However, the rate of loss of species in geologic past has been a slow process, keeping in view the vast span of time going back to 444 million years. The process of extinction has become particularly fast in the recent years of civilization. Edward O. Wilson prefers the acronym HIPPO, standing for habitat destruction, invasive species, pollution, human overpopulation, and over-harvesting Following are the major causes and issues related to threats to biodiversity: </w:t>
      </w:r>
    </w:p>
    <w:p w14:paraId="796F7DFF" w14:textId="324C1E46" w:rsidR="00404D7F" w:rsidRPr="004E54FE" w:rsidRDefault="00404D7F" w:rsidP="004E54FE">
      <w:pPr>
        <w:spacing w:line="276" w:lineRule="auto"/>
        <w:jc w:val="both"/>
        <w:rPr>
          <w:rFonts w:eastAsia="Times New Roman"/>
          <w:b/>
          <w:bCs/>
          <w:color w:val="1A1818"/>
          <w:kern w:val="0"/>
          <w:sz w:val="24"/>
          <w:szCs w:val="24"/>
          <w:lang w:eastAsia="en-IN" w:bidi="te-IN"/>
          <w14:ligatures w14:val="none"/>
        </w:rPr>
      </w:pPr>
      <w:r w:rsidRPr="004E54FE">
        <w:rPr>
          <w:rFonts w:eastAsia="Times New Roman"/>
          <w:b/>
          <w:bCs/>
          <w:color w:val="1A1818"/>
          <w:kern w:val="0"/>
          <w:sz w:val="24"/>
          <w:szCs w:val="24"/>
          <w:lang w:eastAsia="en-IN" w:bidi="te-IN"/>
          <w14:ligatures w14:val="none"/>
        </w:rPr>
        <w:t>Climate change</w:t>
      </w:r>
    </w:p>
    <w:p w14:paraId="4541A229" w14:textId="77777777" w:rsidR="00404D7F" w:rsidRPr="004E54FE" w:rsidRDefault="00404D7F" w:rsidP="004E54FE">
      <w:pPr>
        <w:spacing w:line="276" w:lineRule="auto"/>
        <w:jc w:val="both"/>
        <w:rPr>
          <w:rFonts w:eastAsia="Times New Roman"/>
          <w:color w:val="1A1818"/>
          <w:kern w:val="0"/>
          <w:sz w:val="24"/>
          <w:szCs w:val="24"/>
          <w:lang w:eastAsia="en-IN" w:bidi="te-IN"/>
          <w14:ligatures w14:val="none"/>
        </w:rPr>
      </w:pPr>
      <w:r w:rsidRPr="004E54FE">
        <w:rPr>
          <w:rFonts w:eastAsia="Times New Roman"/>
          <w:color w:val="1A1818"/>
          <w:kern w:val="0"/>
          <w:sz w:val="24"/>
          <w:szCs w:val="24"/>
          <w:lang w:eastAsia="en-IN" w:bidi="te-IN"/>
          <w14:ligatures w14:val="none"/>
        </w:rPr>
        <w:t xml:space="preserve">Climate change is shifting ecosystems, the services they provide, and the </w:t>
      </w:r>
      <w:proofErr w:type="spellStart"/>
      <w:r w:rsidRPr="004E54FE">
        <w:rPr>
          <w:rFonts w:eastAsia="Times New Roman"/>
          <w:color w:val="1A1818"/>
          <w:kern w:val="0"/>
          <w:sz w:val="24"/>
          <w:szCs w:val="24"/>
          <w:lang w:eastAsia="en-IN" w:bidi="te-IN"/>
          <w14:ligatures w14:val="none"/>
        </w:rPr>
        <w:t>imperiled</w:t>
      </w:r>
      <w:proofErr w:type="spellEnd"/>
      <w:r w:rsidRPr="004E54FE">
        <w:rPr>
          <w:rFonts w:eastAsia="Times New Roman"/>
          <w:color w:val="1A1818"/>
          <w:kern w:val="0"/>
          <w:sz w:val="24"/>
          <w:szCs w:val="24"/>
          <w:lang w:eastAsia="en-IN" w:bidi="te-IN"/>
          <w14:ligatures w14:val="none"/>
        </w:rPr>
        <w:t xml:space="preserve"> species they </w:t>
      </w:r>
      <w:proofErr w:type="gramStart"/>
      <w:r w:rsidRPr="004E54FE">
        <w:rPr>
          <w:rFonts w:eastAsia="Times New Roman"/>
          <w:color w:val="1A1818"/>
          <w:kern w:val="0"/>
          <w:sz w:val="24"/>
          <w:szCs w:val="24"/>
          <w:lang w:eastAsia="en-IN" w:bidi="te-IN"/>
          <w14:ligatures w14:val="none"/>
        </w:rPr>
        <w:t>support,  threatening</w:t>
      </w:r>
      <w:proofErr w:type="gramEnd"/>
      <w:r w:rsidRPr="004E54FE">
        <w:rPr>
          <w:rFonts w:eastAsia="Times New Roman"/>
          <w:color w:val="1A1818"/>
          <w:kern w:val="0"/>
          <w:sz w:val="24"/>
          <w:szCs w:val="24"/>
          <w:lang w:eastAsia="en-IN" w:bidi="te-IN"/>
          <w14:ligatures w14:val="none"/>
        </w:rPr>
        <w:t xml:space="preserve"> their continued health and survival. For example: melting ice is cutting off polar bear access to critical food sources and warming waters contribute to the disappearance of coral reefs. Climate change can also exacerbate droughts, drying out the habitats of species like the </w:t>
      </w:r>
      <w:proofErr w:type="spellStart"/>
      <w:r w:rsidRPr="004E54FE">
        <w:rPr>
          <w:rFonts w:eastAsia="Times New Roman"/>
          <w:color w:val="1A1818"/>
          <w:kern w:val="0"/>
          <w:sz w:val="24"/>
          <w:szCs w:val="24"/>
          <w:lang w:eastAsia="en-IN" w:bidi="te-IN"/>
          <w14:ligatures w14:val="none"/>
        </w:rPr>
        <w:t>Sonoyta</w:t>
      </w:r>
      <w:proofErr w:type="spellEnd"/>
      <w:r w:rsidRPr="004E54FE">
        <w:rPr>
          <w:rFonts w:eastAsia="Times New Roman"/>
          <w:color w:val="1A1818"/>
          <w:kern w:val="0"/>
          <w:sz w:val="24"/>
          <w:szCs w:val="24"/>
          <w:lang w:eastAsia="en-IN" w:bidi="te-IN"/>
          <w14:ligatures w14:val="none"/>
        </w:rPr>
        <w:t xml:space="preserve"> mud turtle. These are just the tip of the (melting) iceberg when it comes to the detrimental and </w:t>
      </w:r>
      <w:proofErr w:type="spellStart"/>
      <w:r w:rsidRPr="004E54FE">
        <w:rPr>
          <w:rFonts w:eastAsia="Times New Roman"/>
          <w:color w:val="1A1818"/>
          <w:kern w:val="0"/>
          <w:sz w:val="24"/>
          <w:szCs w:val="24"/>
          <w:lang w:eastAsia="en-IN" w:bidi="te-IN"/>
          <w14:ligatures w14:val="none"/>
        </w:rPr>
        <w:t>irreversable</w:t>
      </w:r>
      <w:proofErr w:type="spellEnd"/>
      <w:r w:rsidRPr="004E54FE">
        <w:rPr>
          <w:rFonts w:eastAsia="Times New Roman"/>
          <w:color w:val="1A1818"/>
          <w:kern w:val="0"/>
          <w:sz w:val="24"/>
          <w:szCs w:val="24"/>
          <w:lang w:eastAsia="en-IN" w:bidi="te-IN"/>
          <w14:ligatures w14:val="none"/>
        </w:rPr>
        <w:t xml:space="preserve"> affects climate change might have.  </w:t>
      </w:r>
    </w:p>
    <w:p w14:paraId="01F6E8EC" w14:textId="77777777" w:rsidR="00404D7F" w:rsidRPr="004E54FE" w:rsidRDefault="00404D7F" w:rsidP="004E54FE">
      <w:pPr>
        <w:spacing w:line="276" w:lineRule="auto"/>
        <w:jc w:val="both"/>
        <w:rPr>
          <w:rFonts w:eastAsia="Times New Roman"/>
          <w:b/>
          <w:bCs/>
          <w:color w:val="1A1818"/>
          <w:kern w:val="0"/>
          <w:sz w:val="24"/>
          <w:szCs w:val="24"/>
          <w:lang w:eastAsia="en-IN" w:bidi="te-IN"/>
          <w14:ligatures w14:val="none"/>
        </w:rPr>
      </w:pPr>
      <w:r w:rsidRPr="004E54FE">
        <w:rPr>
          <w:rFonts w:eastAsia="Times New Roman"/>
          <w:b/>
          <w:bCs/>
          <w:color w:val="1A1818"/>
          <w:kern w:val="0"/>
          <w:sz w:val="24"/>
          <w:szCs w:val="24"/>
          <w:lang w:eastAsia="en-IN" w:bidi="te-IN"/>
          <w14:ligatures w14:val="none"/>
        </w:rPr>
        <w:t>Overexploitation of species</w:t>
      </w:r>
    </w:p>
    <w:p w14:paraId="3CB7142F" w14:textId="60527D25" w:rsidR="00404D7F" w:rsidRPr="004E54FE" w:rsidRDefault="00404D7F" w:rsidP="004E54FE">
      <w:pPr>
        <w:spacing w:line="276" w:lineRule="auto"/>
        <w:jc w:val="both"/>
        <w:rPr>
          <w:rFonts w:eastAsia="Times New Roman"/>
          <w:color w:val="1A1818"/>
          <w:kern w:val="0"/>
          <w:sz w:val="24"/>
          <w:szCs w:val="24"/>
          <w:lang w:eastAsia="en-IN" w:bidi="te-IN"/>
          <w14:ligatures w14:val="none"/>
        </w:rPr>
      </w:pPr>
      <w:r w:rsidRPr="004E54FE">
        <w:rPr>
          <w:rFonts w:eastAsia="Times New Roman"/>
          <w:color w:val="1A1818"/>
          <w:kern w:val="0"/>
          <w:sz w:val="24"/>
          <w:szCs w:val="24"/>
          <w:lang w:eastAsia="en-IN" w:bidi="te-IN"/>
          <w14:ligatures w14:val="none"/>
        </w:rPr>
        <w:t xml:space="preserve">Humans have a long history of overhunting species to the point of extinction. In the 17th and 18th century the dodo and </w:t>
      </w:r>
      <w:proofErr w:type="gramStart"/>
      <w:r w:rsidRPr="004E54FE">
        <w:rPr>
          <w:rFonts w:eastAsia="Times New Roman"/>
          <w:color w:val="1A1818"/>
          <w:kern w:val="0"/>
          <w:sz w:val="24"/>
          <w:szCs w:val="24"/>
          <w:lang w:eastAsia="en-IN" w:bidi="te-IN"/>
          <w14:ligatures w14:val="none"/>
        </w:rPr>
        <w:t>Steller’s sea</w:t>
      </w:r>
      <w:proofErr w:type="gramEnd"/>
      <w:r w:rsidRPr="004E54FE">
        <w:rPr>
          <w:rFonts w:eastAsia="Times New Roman"/>
          <w:color w:val="1A1818"/>
          <w:kern w:val="0"/>
          <w:sz w:val="24"/>
          <w:szCs w:val="24"/>
          <w:lang w:eastAsia="en-IN" w:bidi="te-IN"/>
          <w14:ligatures w14:val="none"/>
        </w:rPr>
        <w:t xml:space="preserve"> cow were hunted out of existence and many know the story of how the passenger pigeon went from the most abundant bird in North America to disappearing forever in 1914 due to large-scale harvesting. Many don’t realize, however, that the iconic southern sea otter nearly met the same fate, and now only occupy 13 percent of their historical range. Nearly a fifth of all Endangered Species Act-listed species are at risk of overexploitation.  </w:t>
      </w:r>
      <w:r w:rsidRPr="004E54FE">
        <w:rPr>
          <w:rFonts w:eastAsia="Times New Roman"/>
          <w:color w:val="FFFFFF"/>
          <w:kern w:val="0"/>
          <w:sz w:val="24"/>
          <w:szCs w:val="24"/>
          <w:lang w:eastAsia="en-IN" w:bidi="te-IN"/>
          <w14:ligatures w14:val="none"/>
        </w:rPr>
        <w:t> Lilian Carswell/USFWS</w:t>
      </w:r>
    </w:p>
    <w:p w14:paraId="568E1B6D" w14:textId="77777777" w:rsidR="00404D7F" w:rsidRPr="004E54FE" w:rsidRDefault="00404D7F" w:rsidP="004E54FE">
      <w:pPr>
        <w:spacing w:line="276" w:lineRule="auto"/>
        <w:jc w:val="both"/>
        <w:rPr>
          <w:rFonts w:eastAsia="Times New Roman"/>
          <w:b/>
          <w:bCs/>
          <w:color w:val="1A1818"/>
          <w:kern w:val="0"/>
          <w:sz w:val="24"/>
          <w:szCs w:val="24"/>
          <w:lang w:eastAsia="en-IN" w:bidi="te-IN"/>
          <w14:ligatures w14:val="none"/>
        </w:rPr>
      </w:pPr>
      <w:r w:rsidRPr="004E54FE">
        <w:rPr>
          <w:rFonts w:eastAsia="Times New Roman"/>
          <w:b/>
          <w:bCs/>
          <w:color w:val="1A1818"/>
          <w:kern w:val="0"/>
          <w:sz w:val="24"/>
          <w:szCs w:val="24"/>
          <w:lang w:eastAsia="en-IN" w:bidi="te-IN"/>
          <w14:ligatures w14:val="none"/>
        </w:rPr>
        <w:t>Pollution</w:t>
      </w:r>
    </w:p>
    <w:p w14:paraId="24BF01F6" w14:textId="77777777" w:rsidR="00404D7F" w:rsidRPr="004E54FE" w:rsidRDefault="00404D7F" w:rsidP="004E54FE">
      <w:pPr>
        <w:spacing w:line="276" w:lineRule="auto"/>
        <w:jc w:val="both"/>
        <w:rPr>
          <w:rFonts w:eastAsia="Times New Roman"/>
          <w:color w:val="1A1818"/>
          <w:kern w:val="0"/>
          <w:sz w:val="24"/>
          <w:szCs w:val="24"/>
          <w:lang w:eastAsia="en-IN" w:bidi="te-IN"/>
          <w14:ligatures w14:val="none"/>
        </w:rPr>
      </w:pPr>
      <w:r w:rsidRPr="004E54FE">
        <w:rPr>
          <w:rFonts w:eastAsia="Times New Roman"/>
          <w:color w:val="1A1818"/>
          <w:kern w:val="0"/>
          <w:sz w:val="24"/>
          <w:szCs w:val="24"/>
          <w:lang w:eastAsia="en-IN" w:bidi="te-IN"/>
          <w14:ligatures w14:val="none"/>
        </w:rPr>
        <w:t xml:space="preserve">Air pollution, water pollution, soil pollution among others </w:t>
      </w:r>
      <w:proofErr w:type="gramStart"/>
      <w:r w:rsidRPr="004E54FE">
        <w:rPr>
          <w:rFonts w:eastAsia="Times New Roman"/>
          <w:color w:val="1A1818"/>
          <w:kern w:val="0"/>
          <w:sz w:val="24"/>
          <w:szCs w:val="24"/>
          <w:lang w:eastAsia="en-IN" w:bidi="te-IN"/>
          <w14:ligatures w14:val="none"/>
        </w:rPr>
        <w:t>are</w:t>
      </w:r>
      <w:proofErr w:type="gramEnd"/>
      <w:r w:rsidRPr="004E54FE">
        <w:rPr>
          <w:rFonts w:eastAsia="Times New Roman"/>
          <w:color w:val="1A1818"/>
          <w:kern w:val="0"/>
          <w:sz w:val="24"/>
          <w:szCs w:val="24"/>
          <w:lang w:eastAsia="en-IN" w:bidi="te-IN"/>
          <w14:ligatures w14:val="none"/>
        </w:rPr>
        <w:t xml:space="preserve"> all ubiquitous across the globe and nature is paying the price. A startling statistic underscoring the wide-reaching </w:t>
      </w:r>
      <w:proofErr w:type="spellStart"/>
      <w:r w:rsidRPr="004E54FE">
        <w:rPr>
          <w:rFonts w:eastAsia="Times New Roman"/>
          <w:color w:val="1A1818"/>
          <w:kern w:val="0"/>
          <w:sz w:val="24"/>
          <w:szCs w:val="24"/>
          <w:lang w:eastAsia="en-IN" w:bidi="te-IN"/>
          <w14:ligatures w14:val="none"/>
        </w:rPr>
        <w:t>affects</w:t>
      </w:r>
      <w:proofErr w:type="spellEnd"/>
      <w:r w:rsidRPr="004E54FE">
        <w:rPr>
          <w:rFonts w:eastAsia="Times New Roman"/>
          <w:color w:val="1A1818"/>
          <w:kern w:val="0"/>
          <w:sz w:val="24"/>
          <w:szCs w:val="24"/>
          <w:lang w:eastAsia="en-IN" w:bidi="te-IN"/>
          <w14:ligatures w14:val="none"/>
        </w:rPr>
        <w:t xml:space="preserve"> of pollution is that more than 430 species at the time of their listing under the </w:t>
      </w:r>
      <w:hyperlink r:id="rId6" w:tgtFrame="_blank" w:history="1">
        <w:r w:rsidRPr="004E54FE">
          <w:rPr>
            <w:rFonts w:eastAsia="Times New Roman"/>
            <w:b/>
            <w:bCs/>
            <w:color w:val="1A1818"/>
            <w:kern w:val="0"/>
            <w:sz w:val="24"/>
            <w:szCs w:val="24"/>
            <w:u w:val="single"/>
            <w:lang w:eastAsia="en-IN" w:bidi="te-IN"/>
            <w14:ligatures w14:val="none"/>
          </w:rPr>
          <w:t>Endangered Species Act</w:t>
        </w:r>
      </w:hyperlink>
      <w:r w:rsidRPr="004E54FE">
        <w:rPr>
          <w:rFonts w:eastAsia="Times New Roman"/>
          <w:color w:val="1A1818"/>
          <w:kern w:val="0"/>
          <w:sz w:val="24"/>
          <w:szCs w:val="24"/>
          <w:lang w:eastAsia="en-IN" w:bidi="te-IN"/>
          <w14:ligatures w14:val="none"/>
        </w:rPr>
        <w:t> were described as being significantly impacted by pollution. Marine plastic pollution alone has increased tenfold since 1980, affecting at least 267 species, including sea turtles, seabirds, and many marine mammals. </w:t>
      </w:r>
    </w:p>
    <w:p w14:paraId="7354B2F9" w14:textId="77777777" w:rsidR="004E54FE" w:rsidRPr="004E54FE" w:rsidRDefault="004E54FE" w:rsidP="004E54FE">
      <w:pPr>
        <w:spacing w:line="276" w:lineRule="auto"/>
        <w:jc w:val="both"/>
        <w:rPr>
          <w:b/>
          <w:bCs/>
          <w:sz w:val="24"/>
          <w:szCs w:val="24"/>
        </w:rPr>
      </w:pPr>
      <w:r w:rsidRPr="004E54FE">
        <w:rPr>
          <w:b/>
          <w:bCs/>
          <w:sz w:val="24"/>
          <w:szCs w:val="24"/>
        </w:rPr>
        <w:t xml:space="preserve">Habitat destruction: </w:t>
      </w:r>
    </w:p>
    <w:p w14:paraId="5C4A9D84" w14:textId="17AD6DA9" w:rsidR="004E54FE" w:rsidRPr="004E54FE" w:rsidRDefault="004E54FE" w:rsidP="004E54FE">
      <w:pPr>
        <w:spacing w:line="276" w:lineRule="auto"/>
        <w:jc w:val="both"/>
        <w:rPr>
          <w:rFonts w:eastAsia="Times New Roman"/>
          <w:b/>
          <w:bCs/>
          <w:color w:val="1A1818"/>
          <w:kern w:val="0"/>
          <w:sz w:val="24"/>
          <w:szCs w:val="24"/>
          <w:lang w:eastAsia="en-IN" w:bidi="te-IN"/>
          <w14:ligatures w14:val="none"/>
        </w:rPr>
      </w:pPr>
      <w:r w:rsidRPr="004E54FE">
        <w:rPr>
          <w:sz w:val="24"/>
          <w:szCs w:val="24"/>
        </w:rPr>
        <w:t xml:space="preserve">Habitat destruction has played a key role in extinctions, especially related to tropical forest destruction. Factors contributing to habitat loss are: overpopulation, deforestation, pollution (air pollution, water pollution, soil contamination) and global warming or climate change. </w:t>
      </w:r>
      <w:r w:rsidRPr="004E54FE">
        <w:rPr>
          <w:sz w:val="24"/>
          <w:szCs w:val="24"/>
        </w:rPr>
        <w:lastRenderedPageBreak/>
        <w:t>Habitat size and numbers of species are systematically related. Physically larger species and those living at lower latitudes or in forests or oceans are more sensitive to reduction in habitat area. Conversion to "trivial" standardized ecosystems (e.g., monoculture following deforestation) effectively destroys habitat for the more diverse species that preceded the conversion. In some countries lack of property rights or lax law/regulatory enforcement necessarily leads to biodiversity loss (degradation costs having to be supported by the community)</w:t>
      </w:r>
    </w:p>
    <w:p w14:paraId="56026D51" w14:textId="77777777" w:rsidR="00404D7F" w:rsidRPr="004E54FE" w:rsidRDefault="00404D7F" w:rsidP="004E54FE">
      <w:pPr>
        <w:spacing w:line="276" w:lineRule="auto"/>
        <w:jc w:val="both"/>
        <w:rPr>
          <w:rFonts w:eastAsia="Times New Roman"/>
          <w:b/>
          <w:bCs/>
          <w:color w:val="1A1818"/>
          <w:kern w:val="0"/>
          <w:sz w:val="24"/>
          <w:szCs w:val="24"/>
          <w:lang w:eastAsia="en-IN" w:bidi="te-IN"/>
          <w14:ligatures w14:val="none"/>
        </w:rPr>
      </w:pPr>
      <w:r w:rsidRPr="004E54FE">
        <w:rPr>
          <w:rFonts w:eastAsia="Times New Roman"/>
          <w:b/>
          <w:bCs/>
          <w:color w:val="1A1818"/>
          <w:kern w:val="0"/>
          <w:sz w:val="24"/>
          <w:szCs w:val="24"/>
          <w:lang w:eastAsia="en-IN" w:bidi="te-IN"/>
          <w14:ligatures w14:val="none"/>
        </w:rPr>
        <w:t>Invasive Species</w:t>
      </w:r>
    </w:p>
    <w:p w14:paraId="414CAC2F" w14:textId="5797DADE" w:rsidR="00404D7F" w:rsidRPr="004E54FE" w:rsidRDefault="00404D7F" w:rsidP="004E54FE">
      <w:pPr>
        <w:spacing w:line="276" w:lineRule="auto"/>
        <w:jc w:val="both"/>
        <w:rPr>
          <w:rFonts w:eastAsia="Times New Roman"/>
          <w:color w:val="1A1818"/>
          <w:kern w:val="0"/>
          <w:sz w:val="24"/>
          <w:szCs w:val="24"/>
          <w:lang w:eastAsia="en-IN" w:bidi="te-IN"/>
          <w14:ligatures w14:val="none"/>
        </w:rPr>
      </w:pPr>
      <w:r w:rsidRPr="004E54FE">
        <w:rPr>
          <w:rFonts w:eastAsia="Times New Roman"/>
          <w:color w:val="1A1818"/>
          <w:kern w:val="0"/>
          <w:sz w:val="24"/>
          <w:szCs w:val="24"/>
          <w:lang w:eastAsia="en-IN" w:bidi="te-IN"/>
          <w14:ligatures w14:val="none"/>
        </w:rPr>
        <w:t>Invasive species have been a factor in the decline of more than 40 percent of species listed under the Endangered Species Act and can cause damages on average of $20 billion per year in the US. Many of the other drivers of the biodiversity crisis have allowed nearly one-fifth of the Earth’s surface to be at risk of invasion from non-native species. Invasive species are expected to increase by 40 percent by 2050.  </w:t>
      </w:r>
      <w:r w:rsidRPr="004E54FE">
        <w:rPr>
          <w:rFonts w:eastAsia="Times New Roman"/>
          <w:color w:val="FFFFFF"/>
          <w:kern w:val="0"/>
          <w:sz w:val="24"/>
          <w:szCs w:val="24"/>
          <w:lang w:eastAsia="en-IN" w:bidi="te-IN"/>
          <w14:ligatures w14:val="none"/>
        </w:rPr>
        <w:t> Kevin Clark Photography</w:t>
      </w:r>
    </w:p>
    <w:p w14:paraId="357650BB" w14:textId="77777777" w:rsidR="00404D7F" w:rsidRPr="004E54FE" w:rsidRDefault="00404D7F" w:rsidP="004E54FE">
      <w:pPr>
        <w:spacing w:line="276" w:lineRule="auto"/>
        <w:jc w:val="both"/>
        <w:rPr>
          <w:rFonts w:eastAsia="Times New Roman"/>
          <w:b/>
          <w:bCs/>
          <w:color w:val="1A1818"/>
          <w:kern w:val="0"/>
          <w:sz w:val="24"/>
          <w:szCs w:val="24"/>
          <w:lang w:eastAsia="en-IN" w:bidi="te-IN"/>
          <w14:ligatures w14:val="none"/>
        </w:rPr>
      </w:pPr>
      <w:r w:rsidRPr="004E54FE">
        <w:rPr>
          <w:rFonts w:eastAsia="Times New Roman"/>
          <w:b/>
          <w:bCs/>
          <w:color w:val="1A1818"/>
          <w:kern w:val="0"/>
          <w:sz w:val="24"/>
          <w:szCs w:val="24"/>
          <w:lang w:eastAsia="en-IN" w:bidi="te-IN"/>
          <w14:ligatures w14:val="none"/>
        </w:rPr>
        <w:t>Conservation of Biodiversity</w:t>
      </w:r>
    </w:p>
    <w:p w14:paraId="1703DE9E" w14:textId="77777777" w:rsidR="00404D7F" w:rsidRPr="004E54FE" w:rsidRDefault="00404D7F" w:rsidP="004E54FE">
      <w:pPr>
        <w:spacing w:line="276" w:lineRule="auto"/>
        <w:jc w:val="both"/>
        <w:rPr>
          <w:rFonts w:eastAsia="Times New Roman"/>
          <w:color w:val="1A1818"/>
          <w:kern w:val="0"/>
          <w:sz w:val="24"/>
          <w:szCs w:val="24"/>
          <w:lang w:eastAsia="en-IN" w:bidi="te-IN"/>
          <w14:ligatures w14:val="none"/>
        </w:rPr>
      </w:pPr>
      <w:r w:rsidRPr="004E54FE">
        <w:rPr>
          <w:rFonts w:eastAsia="Times New Roman"/>
          <w:color w:val="1A1818"/>
          <w:kern w:val="0"/>
          <w:sz w:val="24"/>
          <w:szCs w:val="24"/>
          <w:lang w:eastAsia="en-IN" w:bidi="te-IN"/>
          <w14:ligatures w14:val="none"/>
        </w:rPr>
        <w:t>Addressing these drivers is how we conserve what’s left and avoid losing all those species.  </w:t>
      </w:r>
    </w:p>
    <w:p w14:paraId="3F6B12D7" w14:textId="77777777" w:rsidR="00404D7F" w:rsidRPr="004E54FE" w:rsidRDefault="00404D7F" w:rsidP="004E54FE">
      <w:pPr>
        <w:spacing w:line="276" w:lineRule="auto"/>
        <w:jc w:val="both"/>
        <w:rPr>
          <w:rFonts w:eastAsia="Times New Roman"/>
          <w:color w:val="1A1818"/>
          <w:kern w:val="0"/>
          <w:sz w:val="24"/>
          <w:szCs w:val="24"/>
          <w:lang w:eastAsia="en-IN" w:bidi="te-IN"/>
          <w14:ligatures w14:val="none"/>
        </w:rPr>
      </w:pPr>
      <w:r w:rsidRPr="004E54FE">
        <w:rPr>
          <w:rFonts w:eastAsia="Times New Roman"/>
          <w:color w:val="1A1818"/>
          <w:kern w:val="0"/>
          <w:sz w:val="24"/>
          <w:szCs w:val="24"/>
          <w:lang w:eastAsia="en-IN" w:bidi="te-IN"/>
          <w14:ligatures w14:val="none"/>
        </w:rPr>
        <w:t>One huge opportunity to address all five drivers of the biodiversity crisis that Defenders of Wildlife is advocating for is the development of a </w:t>
      </w:r>
      <w:hyperlink r:id="rId7" w:tgtFrame="_blank" w:history="1">
        <w:r w:rsidRPr="004E54FE">
          <w:rPr>
            <w:rFonts w:eastAsia="Times New Roman"/>
            <w:b/>
            <w:bCs/>
            <w:color w:val="1A1818"/>
            <w:kern w:val="0"/>
            <w:sz w:val="24"/>
            <w:szCs w:val="24"/>
            <w:u w:val="single"/>
            <w:lang w:eastAsia="en-IN" w:bidi="te-IN"/>
            <w14:ligatures w14:val="none"/>
          </w:rPr>
          <w:t>National Biodiversity Strategy</w:t>
        </w:r>
      </w:hyperlink>
      <w:r w:rsidRPr="004E54FE">
        <w:rPr>
          <w:rFonts w:eastAsia="Times New Roman"/>
          <w:color w:val="1A1818"/>
          <w:kern w:val="0"/>
          <w:sz w:val="24"/>
          <w:szCs w:val="24"/>
          <w:lang w:eastAsia="en-IN" w:bidi="te-IN"/>
          <w14:ligatures w14:val="none"/>
        </w:rPr>
        <w:t>. A national biodiversity strategy would make addressing the biodiversity crisis a national priority and require more effective and better coordinated use of existing laws and policies to protect biodiversity and reverse its decline. </w:t>
      </w:r>
    </w:p>
    <w:p w14:paraId="3DFCC789" w14:textId="77777777" w:rsidR="00404D7F" w:rsidRPr="004E54FE" w:rsidRDefault="00404D7F" w:rsidP="004E54FE">
      <w:pPr>
        <w:spacing w:line="276" w:lineRule="auto"/>
        <w:jc w:val="both"/>
        <w:rPr>
          <w:b/>
          <w:bCs/>
          <w:sz w:val="24"/>
          <w:szCs w:val="24"/>
        </w:rPr>
      </w:pPr>
      <w:r w:rsidRPr="004E54FE">
        <w:rPr>
          <w:b/>
          <w:bCs/>
          <w:sz w:val="24"/>
          <w:szCs w:val="24"/>
        </w:rPr>
        <w:t xml:space="preserve">Poaching: </w:t>
      </w:r>
    </w:p>
    <w:p w14:paraId="28153D2A" w14:textId="77B45C19" w:rsidR="00404D7F" w:rsidRPr="004E54FE" w:rsidRDefault="00404D7F" w:rsidP="004E54FE">
      <w:pPr>
        <w:spacing w:line="276" w:lineRule="auto"/>
        <w:jc w:val="both"/>
        <w:rPr>
          <w:rFonts w:eastAsia="Times New Roman"/>
          <w:color w:val="1A1818"/>
          <w:kern w:val="0"/>
          <w:sz w:val="24"/>
          <w:szCs w:val="24"/>
          <w:lang w:eastAsia="en-IN" w:bidi="te-IN"/>
          <w14:ligatures w14:val="none"/>
        </w:rPr>
      </w:pPr>
      <w:r w:rsidRPr="004E54FE">
        <w:rPr>
          <w:sz w:val="24"/>
          <w:szCs w:val="24"/>
        </w:rPr>
        <w:t xml:space="preserve">Illegal trade of wildlife products by killing prohibited endangered animals </w:t>
      </w:r>
      <w:proofErr w:type="gramStart"/>
      <w:r w:rsidRPr="004E54FE">
        <w:rPr>
          <w:sz w:val="24"/>
          <w:szCs w:val="24"/>
        </w:rPr>
        <w:t>i.e.</w:t>
      </w:r>
      <w:proofErr w:type="gramEnd"/>
      <w:r w:rsidRPr="004E54FE">
        <w:rPr>
          <w:sz w:val="24"/>
          <w:szCs w:val="24"/>
        </w:rPr>
        <w:t xml:space="preserve"> poaching is another threat to wildlife. Despite international ban on trade in products from endangered species, smuggling of wildlife items like furs, hides, horns, tusks, live specimens and herbal products worth millions of dollars per year continues, the developing nations in Asia, Latin America and Africa are the richest source of biodiversity and have enormous wealth of wildlife. The rich countries in Europe and North America and some affluent countries in Asia like Japan, Taiwan and Hong Kong are the major importers of the wildlife products or wildlife itself. The trading of such wild life products is highly profit making for the poachers who just hunt these prohibited wild lives and smuggle it to other countries mediated through mafia. The worst part is that for every live animal that actually gets into the market about 50 additional animals are caught and killed</w:t>
      </w:r>
      <w:r w:rsidRPr="004E54FE">
        <w:rPr>
          <w:rFonts w:eastAsia="Times New Roman"/>
          <w:color w:val="1A1818"/>
          <w:kern w:val="0"/>
          <w:sz w:val="24"/>
          <w:szCs w:val="24"/>
          <w:lang w:eastAsia="en-IN" w:bidi="te-IN"/>
          <w14:ligatures w14:val="none"/>
        </w:rPr>
        <w:t> </w:t>
      </w:r>
    </w:p>
    <w:p w14:paraId="262311B7" w14:textId="34B92526" w:rsidR="00404D7F" w:rsidRPr="004E54FE" w:rsidRDefault="004E54FE" w:rsidP="004E54FE">
      <w:pPr>
        <w:spacing w:line="276" w:lineRule="auto"/>
        <w:jc w:val="both"/>
        <w:rPr>
          <w:b/>
          <w:bCs/>
          <w:sz w:val="28"/>
          <w:szCs w:val="28"/>
        </w:rPr>
      </w:pPr>
      <w:r w:rsidRPr="004E54FE">
        <w:rPr>
          <w:b/>
          <w:bCs/>
          <w:sz w:val="28"/>
          <w:szCs w:val="28"/>
        </w:rPr>
        <w:t>ENDANGERED SPECIES</w:t>
      </w:r>
    </w:p>
    <w:p w14:paraId="798CEA76" w14:textId="77777777" w:rsidR="00404D7F" w:rsidRPr="004E54FE" w:rsidRDefault="00404D7F" w:rsidP="004E54FE">
      <w:pPr>
        <w:spacing w:line="276" w:lineRule="auto"/>
        <w:jc w:val="both"/>
        <w:rPr>
          <w:sz w:val="24"/>
          <w:szCs w:val="24"/>
        </w:rPr>
      </w:pPr>
      <w:r w:rsidRPr="004E54FE">
        <w:rPr>
          <w:sz w:val="24"/>
          <w:szCs w:val="24"/>
        </w:rPr>
        <w:lastRenderedPageBreak/>
        <w:t xml:space="preserve">A species whose numbers are reduced to the point. That means endangered species are in immediate danger of extinction. The International Union Conservation of Nature </w:t>
      </w:r>
      <w:proofErr w:type="gramStart"/>
      <w:r w:rsidRPr="004E54FE">
        <w:rPr>
          <w:sz w:val="24"/>
          <w:szCs w:val="24"/>
        </w:rPr>
        <w:t>( IUCN</w:t>
      </w:r>
      <w:proofErr w:type="gramEnd"/>
      <w:r w:rsidRPr="004E54FE">
        <w:rPr>
          <w:sz w:val="24"/>
          <w:szCs w:val="24"/>
        </w:rPr>
        <w:t xml:space="preserve"> ) classified the species of plants and animals as: </w:t>
      </w:r>
    </w:p>
    <w:p w14:paraId="129D4564" w14:textId="77777777" w:rsidR="00404D7F" w:rsidRPr="004E54FE" w:rsidRDefault="00404D7F" w:rsidP="004E54FE">
      <w:pPr>
        <w:spacing w:line="276" w:lineRule="auto"/>
        <w:jc w:val="both"/>
        <w:rPr>
          <w:sz w:val="24"/>
          <w:szCs w:val="24"/>
        </w:rPr>
      </w:pPr>
      <w:r w:rsidRPr="004E54FE">
        <w:rPr>
          <w:sz w:val="24"/>
          <w:szCs w:val="24"/>
        </w:rPr>
        <w:t>(a) Endangered species</w:t>
      </w:r>
    </w:p>
    <w:p w14:paraId="24183207" w14:textId="77777777" w:rsidR="00404D7F" w:rsidRPr="004E54FE" w:rsidRDefault="00404D7F" w:rsidP="004E54FE">
      <w:pPr>
        <w:spacing w:line="276" w:lineRule="auto"/>
        <w:jc w:val="both"/>
        <w:rPr>
          <w:sz w:val="24"/>
          <w:szCs w:val="24"/>
        </w:rPr>
      </w:pPr>
      <w:r w:rsidRPr="004E54FE">
        <w:rPr>
          <w:sz w:val="24"/>
          <w:szCs w:val="24"/>
        </w:rPr>
        <w:t xml:space="preserve">(b) Threatened species: Species </w:t>
      </w:r>
      <w:proofErr w:type="gramStart"/>
      <w:r w:rsidRPr="004E54FE">
        <w:rPr>
          <w:sz w:val="24"/>
          <w:szCs w:val="24"/>
        </w:rPr>
        <w:t>( including</w:t>
      </w:r>
      <w:proofErr w:type="gramEnd"/>
      <w:r w:rsidRPr="004E54FE">
        <w:rPr>
          <w:sz w:val="24"/>
          <w:szCs w:val="24"/>
        </w:rPr>
        <w:t xml:space="preserve"> animals, plants, fungi, etc.) which are vulnerable to endangerment in the near future) </w:t>
      </w:r>
    </w:p>
    <w:p w14:paraId="7B5E9485" w14:textId="77777777" w:rsidR="00404D7F" w:rsidRPr="004E54FE" w:rsidRDefault="00404D7F" w:rsidP="004E54FE">
      <w:pPr>
        <w:spacing w:line="276" w:lineRule="auto"/>
        <w:jc w:val="both"/>
        <w:rPr>
          <w:sz w:val="24"/>
          <w:szCs w:val="24"/>
        </w:rPr>
      </w:pPr>
      <w:r w:rsidRPr="004E54FE">
        <w:rPr>
          <w:sz w:val="24"/>
          <w:szCs w:val="24"/>
        </w:rPr>
        <w:t xml:space="preserve">(c) Rare </w:t>
      </w:r>
      <w:proofErr w:type="gramStart"/>
      <w:r w:rsidRPr="004E54FE">
        <w:rPr>
          <w:sz w:val="24"/>
          <w:szCs w:val="24"/>
        </w:rPr>
        <w:t>species :</w:t>
      </w:r>
      <w:proofErr w:type="gramEnd"/>
      <w:r w:rsidRPr="004E54FE">
        <w:rPr>
          <w:sz w:val="24"/>
          <w:szCs w:val="24"/>
        </w:rPr>
        <w:t xml:space="preserve"> Among the important endangered animal species, Indian wild ass; the Kashmir stag, the Golden Langur etc .. are considered highly endangered. There are also endangered bird species like Siberian crane; the great Indian Bustard; the florican </w:t>
      </w:r>
      <w:proofErr w:type="gramStart"/>
      <w:r w:rsidRPr="004E54FE">
        <w:rPr>
          <w:sz w:val="24"/>
          <w:szCs w:val="24"/>
        </w:rPr>
        <w:t>etc..</w:t>
      </w:r>
      <w:proofErr w:type="gramEnd"/>
      <w:r w:rsidRPr="004E54FE">
        <w:rPr>
          <w:sz w:val="24"/>
          <w:szCs w:val="24"/>
        </w:rPr>
        <w:t xml:space="preserve"> </w:t>
      </w:r>
    </w:p>
    <w:p w14:paraId="300A84C6" w14:textId="77777777" w:rsidR="00404D7F" w:rsidRPr="004E54FE" w:rsidRDefault="00404D7F" w:rsidP="004E54FE">
      <w:pPr>
        <w:spacing w:line="276" w:lineRule="auto"/>
        <w:jc w:val="both"/>
        <w:rPr>
          <w:sz w:val="24"/>
          <w:szCs w:val="24"/>
        </w:rPr>
      </w:pPr>
      <w:r w:rsidRPr="004E54FE">
        <w:rPr>
          <w:sz w:val="24"/>
          <w:szCs w:val="24"/>
        </w:rPr>
        <w:t>The IUCN published the data on endangered species of both plants and animals of India. The data symbolizes the working signal for those species which are endangered and if not protected are likely to become extinct in near future.</w:t>
      </w:r>
    </w:p>
    <w:p w14:paraId="41218B76" w14:textId="77777777" w:rsidR="00404D7F" w:rsidRPr="004E54FE" w:rsidRDefault="00404D7F" w:rsidP="004E54FE">
      <w:pPr>
        <w:spacing w:line="276" w:lineRule="auto"/>
        <w:jc w:val="both"/>
        <w:rPr>
          <w:sz w:val="24"/>
          <w:szCs w:val="24"/>
        </w:rPr>
      </w:pPr>
      <w:r w:rsidRPr="004E54FE">
        <w:rPr>
          <w:sz w:val="24"/>
          <w:szCs w:val="24"/>
        </w:rPr>
        <w:t xml:space="preserve"> A species is said to be extinct when it is not seen in the wild for 50 years at a stretch </w:t>
      </w:r>
      <w:proofErr w:type="gramStart"/>
      <w:r w:rsidRPr="004E54FE">
        <w:rPr>
          <w:sz w:val="24"/>
          <w:szCs w:val="24"/>
        </w:rPr>
        <w:t>e.g.</w:t>
      </w:r>
      <w:proofErr w:type="gramEnd"/>
      <w:r w:rsidRPr="004E54FE">
        <w:rPr>
          <w:sz w:val="24"/>
          <w:szCs w:val="24"/>
        </w:rPr>
        <w:t xml:space="preserve"> Dodo, Passenger Pigeon. A species is said to be endangered when its number has been reduced to a critical level or whose habitat, have been drastically reduced and if such species is not protected and conserved, it is in immediate danger of extinction.</w:t>
      </w:r>
    </w:p>
    <w:p w14:paraId="6D187D68" w14:textId="5EB51FD5" w:rsidR="00404D7F" w:rsidRPr="004E54FE" w:rsidRDefault="00404D7F" w:rsidP="004E54FE">
      <w:pPr>
        <w:spacing w:line="276" w:lineRule="auto"/>
        <w:jc w:val="both"/>
        <w:rPr>
          <w:b/>
          <w:bCs/>
          <w:sz w:val="24"/>
          <w:szCs w:val="24"/>
        </w:rPr>
      </w:pPr>
      <w:r w:rsidRPr="004E54FE">
        <w:rPr>
          <w:b/>
          <w:bCs/>
          <w:sz w:val="24"/>
          <w:szCs w:val="24"/>
        </w:rPr>
        <w:t>Endangered species of India</w:t>
      </w:r>
    </w:p>
    <w:p w14:paraId="32D3F442" w14:textId="3DD2E557" w:rsidR="00404D7F" w:rsidRPr="004E54FE" w:rsidRDefault="00404D7F" w:rsidP="004E54FE">
      <w:pPr>
        <w:spacing w:line="276" w:lineRule="auto"/>
        <w:jc w:val="both"/>
        <w:rPr>
          <w:sz w:val="24"/>
          <w:szCs w:val="24"/>
        </w:rPr>
      </w:pPr>
      <w:r w:rsidRPr="004E54FE">
        <w:rPr>
          <w:sz w:val="24"/>
          <w:szCs w:val="24"/>
        </w:rPr>
        <w:t xml:space="preserve">The International Union for Conservation of Nature and Natural </w:t>
      </w:r>
      <w:proofErr w:type="gramStart"/>
      <w:r w:rsidRPr="004E54FE">
        <w:rPr>
          <w:sz w:val="24"/>
          <w:szCs w:val="24"/>
        </w:rPr>
        <w:t>Resources(</w:t>
      </w:r>
      <w:proofErr w:type="gramEnd"/>
      <w:r w:rsidRPr="004E54FE">
        <w:rPr>
          <w:sz w:val="24"/>
          <w:szCs w:val="24"/>
        </w:rPr>
        <w:t>IUCN) publishes the Red Data Book which include the list of endangered species of plants and animals. The red data symbolizes the warning signal for those species which are endangered and if not protected are likely to become extinct in near future The animals that are listed under the critically endangered category are as under:</w:t>
      </w:r>
    </w:p>
    <w:p w14:paraId="3ED82575" w14:textId="77777777" w:rsidR="00404D7F" w:rsidRPr="004E54FE" w:rsidRDefault="00404D7F" w:rsidP="004E54FE">
      <w:pPr>
        <w:spacing w:line="276" w:lineRule="auto"/>
        <w:jc w:val="both"/>
        <w:rPr>
          <w:sz w:val="24"/>
          <w:szCs w:val="24"/>
        </w:rPr>
      </w:pPr>
      <w:r w:rsidRPr="004E54FE">
        <w:rPr>
          <w:sz w:val="24"/>
          <w:szCs w:val="24"/>
        </w:rPr>
        <w:t xml:space="preserve"> 1)</w:t>
      </w:r>
      <w:proofErr w:type="spellStart"/>
      <w:r w:rsidRPr="004E54FE">
        <w:rPr>
          <w:sz w:val="24"/>
          <w:szCs w:val="24"/>
        </w:rPr>
        <w:t>MalabarLargeSpottedCivet</w:t>
      </w:r>
      <w:proofErr w:type="spellEnd"/>
      <w:r w:rsidRPr="004E54FE">
        <w:rPr>
          <w:sz w:val="24"/>
          <w:szCs w:val="24"/>
        </w:rPr>
        <w:t xml:space="preserve"> </w:t>
      </w:r>
    </w:p>
    <w:p w14:paraId="7B6E22E4" w14:textId="77777777" w:rsidR="00404D7F" w:rsidRPr="004E54FE" w:rsidRDefault="00404D7F" w:rsidP="004E54FE">
      <w:pPr>
        <w:spacing w:line="276" w:lineRule="auto"/>
        <w:jc w:val="both"/>
        <w:rPr>
          <w:sz w:val="24"/>
          <w:szCs w:val="24"/>
        </w:rPr>
      </w:pPr>
      <w:r w:rsidRPr="004E54FE">
        <w:rPr>
          <w:sz w:val="24"/>
          <w:szCs w:val="24"/>
        </w:rPr>
        <w:t xml:space="preserve">2)NamdaphaFlyingSquirrel </w:t>
      </w:r>
    </w:p>
    <w:p w14:paraId="10F7834F" w14:textId="77777777" w:rsidR="00404D7F" w:rsidRPr="004E54FE" w:rsidRDefault="00404D7F" w:rsidP="004E54FE">
      <w:pPr>
        <w:spacing w:line="276" w:lineRule="auto"/>
        <w:jc w:val="both"/>
        <w:rPr>
          <w:sz w:val="24"/>
          <w:szCs w:val="24"/>
        </w:rPr>
      </w:pPr>
      <w:r w:rsidRPr="004E54FE">
        <w:rPr>
          <w:sz w:val="24"/>
          <w:szCs w:val="24"/>
        </w:rPr>
        <w:t>3)</w:t>
      </w:r>
      <w:proofErr w:type="spellStart"/>
      <w:r w:rsidRPr="004E54FE">
        <w:rPr>
          <w:sz w:val="24"/>
          <w:szCs w:val="24"/>
        </w:rPr>
        <w:t>SalimAli'sFruitBat</w:t>
      </w:r>
      <w:proofErr w:type="spellEnd"/>
    </w:p>
    <w:p w14:paraId="01C251FB" w14:textId="6593176D" w:rsidR="00404D7F" w:rsidRPr="004E54FE" w:rsidRDefault="00404D7F" w:rsidP="004E54FE">
      <w:pPr>
        <w:spacing w:line="276" w:lineRule="auto"/>
        <w:jc w:val="both"/>
        <w:rPr>
          <w:sz w:val="24"/>
          <w:szCs w:val="24"/>
        </w:rPr>
      </w:pPr>
      <w:r w:rsidRPr="004E54FE">
        <w:rPr>
          <w:sz w:val="24"/>
          <w:szCs w:val="24"/>
        </w:rPr>
        <w:t>4)</w:t>
      </w:r>
      <w:proofErr w:type="spellStart"/>
      <w:r w:rsidRPr="004E54FE">
        <w:rPr>
          <w:sz w:val="24"/>
          <w:szCs w:val="24"/>
        </w:rPr>
        <w:t>SumatranRhinoceros</w:t>
      </w:r>
      <w:proofErr w:type="spellEnd"/>
    </w:p>
    <w:p w14:paraId="6FBDC016" w14:textId="5A375452" w:rsidR="00404D7F" w:rsidRPr="004E54FE" w:rsidRDefault="00404D7F" w:rsidP="004E54FE">
      <w:pPr>
        <w:spacing w:line="276" w:lineRule="auto"/>
        <w:jc w:val="both"/>
        <w:rPr>
          <w:b/>
          <w:bCs/>
          <w:sz w:val="24"/>
          <w:szCs w:val="24"/>
        </w:rPr>
      </w:pPr>
      <w:r w:rsidRPr="004E54FE">
        <w:rPr>
          <w:b/>
          <w:bCs/>
          <w:sz w:val="24"/>
          <w:szCs w:val="24"/>
        </w:rPr>
        <w:t>Endangered</w:t>
      </w:r>
      <w:r w:rsidR="004E54FE">
        <w:rPr>
          <w:b/>
          <w:bCs/>
          <w:sz w:val="24"/>
          <w:szCs w:val="24"/>
        </w:rPr>
        <w:t xml:space="preserve"> </w:t>
      </w:r>
      <w:r w:rsidRPr="004E54FE">
        <w:rPr>
          <w:b/>
          <w:bCs/>
          <w:sz w:val="24"/>
          <w:szCs w:val="24"/>
        </w:rPr>
        <w:t>Species</w:t>
      </w:r>
      <w:r w:rsidR="004E54FE">
        <w:rPr>
          <w:b/>
          <w:bCs/>
          <w:sz w:val="24"/>
          <w:szCs w:val="24"/>
        </w:rPr>
        <w:t xml:space="preserve"> </w:t>
      </w:r>
      <w:r w:rsidRPr="004E54FE">
        <w:rPr>
          <w:b/>
          <w:bCs/>
          <w:sz w:val="24"/>
          <w:szCs w:val="24"/>
        </w:rPr>
        <w:t>are</w:t>
      </w:r>
      <w:r w:rsidR="004E54FE">
        <w:rPr>
          <w:b/>
          <w:bCs/>
          <w:sz w:val="24"/>
          <w:szCs w:val="24"/>
        </w:rPr>
        <w:t xml:space="preserve"> </w:t>
      </w:r>
      <w:r w:rsidRPr="004E54FE">
        <w:rPr>
          <w:b/>
          <w:bCs/>
          <w:sz w:val="24"/>
          <w:szCs w:val="24"/>
        </w:rPr>
        <w:t xml:space="preserve">asunder: </w:t>
      </w:r>
    </w:p>
    <w:p w14:paraId="1CCD9462" w14:textId="15C228F4" w:rsidR="00404D7F" w:rsidRPr="004E54FE" w:rsidRDefault="00404D7F" w:rsidP="004E54FE">
      <w:pPr>
        <w:spacing w:line="276" w:lineRule="auto"/>
        <w:jc w:val="both"/>
        <w:rPr>
          <w:sz w:val="24"/>
          <w:szCs w:val="24"/>
        </w:rPr>
      </w:pPr>
      <w:r w:rsidRPr="004E54FE">
        <w:rPr>
          <w:sz w:val="24"/>
          <w:szCs w:val="24"/>
        </w:rPr>
        <w:t>1)</w:t>
      </w:r>
      <w:proofErr w:type="spellStart"/>
      <w:r w:rsidRPr="004E54FE">
        <w:rPr>
          <w:sz w:val="24"/>
          <w:szCs w:val="24"/>
        </w:rPr>
        <w:t>AsiaticLion</w:t>
      </w:r>
      <w:proofErr w:type="spellEnd"/>
      <w:r w:rsidRPr="004E54FE">
        <w:rPr>
          <w:sz w:val="24"/>
          <w:szCs w:val="24"/>
        </w:rPr>
        <w:t xml:space="preserve"> </w:t>
      </w:r>
    </w:p>
    <w:p w14:paraId="12EB56D9" w14:textId="77777777" w:rsidR="00404D7F" w:rsidRPr="004E54FE" w:rsidRDefault="00404D7F" w:rsidP="004E54FE">
      <w:pPr>
        <w:spacing w:line="276" w:lineRule="auto"/>
        <w:jc w:val="both"/>
        <w:rPr>
          <w:sz w:val="24"/>
          <w:szCs w:val="24"/>
        </w:rPr>
      </w:pPr>
      <w:r w:rsidRPr="004E54FE">
        <w:rPr>
          <w:sz w:val="24"/>
          <w:szCs w:val="24"/>
        </w:rPr>
        <w:t>2)</w:t>
      </w:r>
      <w:proofErr w:type="spellStart"/>
      <w:r w:rsidRPr="004E54FE">
        <w:rPr>
          <w:sz w:val="24"/>
          <w:szCs w:val="24"/>
        </w:rPr>
        <w:t>AsiaticBlackBear</w:t>
      </w:r>
      <w:proofErr w:type="spellEnd"/>
    </w:p>
    <w:p w14:paraId="73C44A3F" w14:textId="77777777" w:rsidR="00404D7F" w:rsidRPr="004E54FE" w:rsidRDefault="00404D7F" w:rsidP="004E54FE">
      <w:pPr>
        <w:spacing w:line="276" w:lineRule="auto"/>
        <w:jc w:val="both"/>
        <w:rPr>
          <w:sz w:val="24"/>
          <w:szCs w:val="24"/>
        </w:rPr>
      </w:pPr>
      <w:r w:rsidRPr="004E54FE">
        <w:rPr>
          <w:sz w:val="24"/>
          <w:szCs w:val="24"/>
        </w:rPr>
        <w:t xml:space="preserve"> 3)</w:t>
      </w:r>
      <w:proofErr w:type="spellStart"/>
      <w:r w:rsidRPr="004E54FE">
        <w:rPr>
          <w:sz w:val="24"/>
          <w:szCs w:val="24"/>
        </w:rPr>
        <w:t>DesertCat</w:t>
      </w:r>
      <w:proofErr w:type="spellEnd"/>
      <w:r w:rsidRPr="004E54FE">
        <w:rPr>
          <w:sz w:val="24"/>
          <w:szCs w:val="24"/>
        </w:rPr>
        <w:t xml:space="preserve"> </w:t>
      </w:r>
    </w:p>
    <w:p w14:paraId="4DF3DD22" w14:textId="77777777" w:rsidR="00404D7F" w:rsidRPr="004E54FE" w:rsidRDefault="00404D7F" w:rsidP="004E54FE">
      <w:pPr>
        <w:spacing w:line="276" w:lineRule="auto"/>
        <w:jc w:val="both"/>
        <w:rPr>
          <w:sz w:val="24"/>
          <w:szCs w:val="24"/>
        </w:rPr>
      </w:pPr>
      <w:r w:rsidRPr="004E54FE">
        <w:rPr>
          <w:sz w:val="24"/>
          <w:szCs w:val="24"/>
        </w:rPr>
        <w:t>4)</w:t>
      </w:r>
      <w:proofErr w:type="spellStart"/>
      <w:r w:rsidRPr="004E54FE">
        <w:rPr>
          <w:sz w:val="24"/>
          <w:szCs w:val="24"/>
        </w:rPr>
        <w:t>GreatIndianRhinoceros</w:t>
      </w:r>
      <w:proofErr w:type="spellEnd"/>
    </w:p>
    <w:p w14:paraId="31CB5C69" w14:textId="4C615B2E" w:rsidR="00404D7F" w:rsidRPr="004E54FE" w:rsidRDefault="00404D7F" w:rsidP="004E54FE">
      <w:pPr>
        <w:spacing w:line="276" w:lineRule="auto"/>
        <w:jc w:val="both"/>
        <w:rPr>
          <w:sz w:val="24"/>
          <w:szCs w:val="24"/>
        </w:rPr>
      </w:pPr>
      <w:r w:rsidRPr="004E54FE">
        <w:rPr>
          <w:sz w:val="24"/>
          <w:szCs w:val="24"/>
        </w:rPr>
        <w:t xml:space="preserve"> 5)</w:t>
      </w:r>
      <w:proofErr w:type="spellStart"/>
      <w:r w:rsidRPr="004E54FE">
        <w:rPr>
          <w:sz w:val="24"/>
          <w:szCs w:val="24"/>
        </w:rPr>
        <w:t>IndianElephant</w:t>
      </w:r>
      <w:proofErr w:type="spellEnd"/>
      <w:r w:rsidRPr="004E54FE">
        <w:rPr>
          <w:sz w:val="24"/>
          <w:szCs w:val="24"/>
        </w:rPr>
        <w:t>(or)</w:t>
      </w:r>
      <w:proofErr w:type="spellStart"/>
      <w:r w:rsidRPr="004E54FE">
        <w:rPr>
          <w:sz w:val="24"/>
          <w:szCs w:val="24"/>
        </w:rPr>
        <w:t>AsianElephant</w:t>
      </w:r>
      <w:proofErr w:type="spellEnd"/>
    </w:p>
    <w:p w14:paraId="6541C91E" w14:textId="520C77C2" w:rsidR="00404D7F" w:rsidRPr="004E54FE" w:rsidRDefault="00404D7F" w:rsidP="004E54FE">
      <w:pPr>
        <w:spacing w:line="276" w:lineRule="auto"/>
        <w:jc w:val="both"/>
        <w:rPr>
          <w:rFonts w:eastAsia="Times New Roman"/>
          <w:color w:val="333333"/>
          <w:kern w:val="0"/>
          <w:sz w:val="24"/>
          <w:szCs w:val="24"/>
          <w:lang w:eastAsia="en-IN" w:bidi="te-IN"/>
          <w14:ligatures w14:val="none"/>
        </w:rPr>
      </w:pPr>
      <w:r w:rsidRPr="004E54FE">
        <w:rPr>
          <w:rFonts w:eastAsia="Times New Roman"/>
          <w:b/>
          <w:bCs/>
          <w:color w:val="333333"/>
          <w:kern w:val="0"/>
          <w:sz w:val="24"/>
          <w:szCs w:val="24"/>
          <w:lang w:eastAsia="en-IN" w:bidi="te-IN"/>
          <w14:ligatures w14:val="none"/>
        </w:rPr>
        <w:lastRenderedPageBreak/>
        <w:t>Endangered species:</w:t>
      </w:r>
    </w:p>
    <w:p w14:paraId="27CD69BA" w14:textId="77777777" w:rsidR="00404D7F" w:rsidRPr="004E54FE" w:rsidRDefault="00404D7F" w:rsidP="004E54FE">
      <w:pPr>
        <w:spacing w:line="276" w:lineRule="auto"/>
        <w:jc w:val="both"/>
        <w:rPr>
          <w:rFonts w:eastAsia="Times New Roman"/>
          <w:color w:val="333333"/>
          <w:kern w:val="0"/>
          <w:sz w:val="24"/>
          <w:szCs w:val="24"/>
          <w:lang w:eastAsia="en-IN" w:bidi="te-IN"/>
          <w14:ligatures w14:val="none"/>
        </w:rPr>
      </w:pPr>
      <w:r w:rsidRPr="004E54FE">
        <w:rPr>
          <w:rFonts w:eastAsia="Times New Roman"/>
          <w:color w:val="333333"/>
          <w:kern w:val="0"/>
          <w:sz w:val="24"/>
          <w:szCs w:val="24"/>
          <w:lang w:eastAsia="en-IN" w:bidi="te-IN"/>
          <w14:ligatures w14:val="none"/>
        </w:rPr>
        <w:t>The species, which are on the verge of extinction are known as</w:t>
      </w:r>
      <w:r w:rsidRPr="004E54FE">
        <w:rPr>
          <w:rFonts w:eastAsia="Times New Roman"/>
          <w:b/>
          <w:bCs/>
          <w:color w:val="333333"/>
          <w:kern w:val="0"/>
          <w:sz w:val="24"/>
          <w:szCs w:val="24"/>
          <w:lang w:eastAsia="en-IN" w:bidi="te-IN"/>
          <w14:ligatures w14:val="none"/>
        </w:rPr>
        <w:t> endangered species.</w:t>
      </w:r>
    </w:p>
    <w:p w14:paraId="0E5DD8A5" w14:textId="77777777" w:rsidR="00404D7F" w:rsidRPr="004E54FE" w:rsidRDefault="00404D7F" w:rsidP="004E54FE">
      <w:pPr>
        <w:spacing w:line="276" w:lineRule="auto"/>
        <w:jc w:val="both"/>
        <w:rPr>
          <w:rFonts w:eastAsia="Times New Roman"/>
          <w:color w:val="333333"/>
          <w:kern w:val="0"/>
          <w:sz w:val="24"/>
          <w:szCs w:val="24"/>
          <w:lang w:eastAsia="en-IN" w:bidi="te-IN"/>
          <w14:ligatures w14:val="none"/>
        </w:rPr>
      </w:pPr>
      <w:r w:rsidRPr="004E54FE">
        <w:rPr>
          <w:rFonts w:eastAsia="Times New Roman"/>
          <w:b/>
          <w:bCs/>
          <w:color w:val="333333"/>
          <w:kern w:val="0"/>
          <w:sz w:val="24"/>
          <w:szCs w:val="24"/>
          <w:lang w:eastAsia="en-IN" w:bidi="te-IN"/>
          <w14:ligatures w14:val="none"/>
        </w:rPr>
        <w:t>Endemic species:</w:t>
      </w:r>
    </w:p>
    <w:p w14:paraId="414CDDC6" w14:textId="77777777" w:rsidR="00404D7F" w:rsidRPr="004E54FE" w:rsidRDefault="00404D7F" w:rsidP="004E54FE">
      <w:pPr>
        <w:spacing w:line="276" w:lineRule="auto"/>
        <w:jc w:val="both"/>
        <w:rPr>
          <w:rFonts w:eastAsia="Times New Roman"/>
          <w:b/>
          <w:bCs/>
          <w:color w:val="333333"/>
          <w:kern w:val="0"/>
          <w:sz w:val="24"/>
          <w:szCs w:val="24"/>
          <w:lang w:eastAsia="en-IN" w:bidi="te-IN"/>
          <w14:ligatures w14:val="none"/>
        </w:rPr>
      </w:pPr>
      <w:r w:rsidRPr="004E54FE">
        <w:rPr>
          <w:rFonts w:eastAsia="Times New Roman"/>
          <w:color w:val="333333"/>
          <w:kern w:val="0"/>
          <w:sz w:val="24"/>
          <w:szCs w:val="24"/>
          <w:lang w:eastAsia="en-IN" w:bidi="te-IN"/>
          <w14:ligatures w14:val="none"/>
        </w:rPr>
        <w:t>The species, which are confined to a specific region or area are termed</w:t>
      </w:r>
      <w:r w:rsidRPr="004E54FE">
        <w:rPr>
          <w:rFonts w:eastAsia="Times New Roman"/>
          <w:b/>
          <w:bCs/>
          <w:color w:val="333333"/>
          <w:kern w:val="0"/>
          <w:sz w:val="24"/>
          <w:szCs w:val="24"/>
          <w:lang w:eastAsia="en-IN" w:bidi="te-IN"/>
          <w14:ligatures w14:val="none"/>
        </w:rPr>
        <w:t> endemic species.</w:t>
      </w:r>
    </w:p>
    <w:p w14:paraId="29A26461" w14:textId="77777777" w:rsidR="00404D7F" w:rsidRPr="004E54FE" w:rsidRDefault="00404D7F" w:rsidP="004E54FE">
      <w:pPr>
        <w:spacing w:line="276" w:lineRule="auto"/>
        <w:jc w:val="both"/>
        <w:rPr>
          <w:rFonts w:eastAsia="Times New Roman"/>
          <w:b/>
          <w:bCs/>
          <w:color w:val="333333"/>
          <w:kern w:val="0"/>
          <w:sz w:val="24"/>
          <w:szCs w:val="24"/>
          <w:lang w:eastAsia="en-IN" w:bidi="te-IN"/>
          <w14:ligatures w14:val="none"/>
        </w:rPr>
      </w:pPr>
    </w:p>
    <w:p w14:paraId="3542C95A" w14:textId="77777777" w:rsidR="00404D7F" w:rsidRPr="004E54FE" w:rsidRDefault="00404D7F" w:rsidP="004E54FE">
      <w:pPr>
        <w:spacing w:line="276" w:lineRule="auto"/>
        <w:jc w:val="both"/>
        <w:rPr>
          <w:rFonts w:eastAsia="Times New Roman"/>
          <w:b/>
          <w:bCs/>
          <w:color w:val="333333"/>
          <w:kern w:val="0"/>
          <w:sz w:val="24"/>
          <w:szCs w:val="24"/>
          <w:lang w:eastAsia="en-IN" w:bidi="te-IN"/>
          <w14:ligatures w14:val="none"/>
        </w:rPr>
      </w:pPr>
    </w:p>
    <w:p w14:paraId="725FB30B" w14:textId="77777777" w:rsidR="00404D7F" w:rsidRPr="004E54FE" w:rsidRDefault="00404D7F" w:rsidP="004E54FE">
      <w:pPr>
        <w:spacing w:line="276" w:lineRule="auto"/>
        <w:jc w:val="both"/>
        <w:rPr>
          <w:rFonts w:eastAsia="Times New Roman"/>
          <w:color w:val="333333"/>
          <w:kern w:val="0"/>
          <w:sz w:val="24"/>
          <w:szCs w:val="24"/>
          <w:lang w:eastAsia="en-IN" w:bidi="te-IN"/>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5"/>
        <w:gridCol w:w="4501"/>
      </w:tblGrid>
      <w:tr w:rsidR="00404D7F" w:rsidRPr="004E54FE" w14:paraId="7AB25A01" w14:textId="77777777" w:rsidTr="00404D7F">
        <w:trPr>
          <w:tblHeader/>
          <w:tblCellSpacing w:w="15" w:type="dxa"/>
        </w:trPr>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E4D8BC" w14:textId="77777777" w:rsidR="00404D7F" w:rsidRPr="004E54FE" w:rsidRDefault="00404D7F" w:rsidP="004E54FE">
            <w:pPr>
              <w:spacing w:line="276" w:lineRule="auto"/>
              <w:jc w:val="both"/>
              <w:rPr>
                <w:rFonts w:eastAsia="Times New Roman"/>
                <w:b/>
                <w:bCs/>
                <w:kern w:val="0"/>
                <w:sz w:val="24"/>
                <w:szCs w:val="24"/>
                <w:lang w:eastAsia="en-IN" w:bidi="te-IN"/>
                <w14:ligatures w14:val="none"/>
              </w:rPr>
            </w:pPr>
            <w:r w:rsidRPr="004E54FE">
              <w:rPr>
                <w:rFonts w:eastAsia="Times New Roman"/>
                <w:b/>
                <w:bCs/>
                <w:kern w:val="0"/>
                <w:sz w:val="24"/>
                <w:szCs w:val="24"/>
                <w:lang w:eastAsia="en-IN" w:bidi="te-IN"/>
                <w14:ligatures w14:val="none"/>
              </w:rPr>
              <w:t>Endangered species</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5B7C0A" w14:textId="77777777" w:rsidR="00404D7F" w:rsidRPr="004E54FE" w:rsidRDefault="00404D7F" w:rsidP="004E54FE">
            <w:pPr>
              <w:spacing w:line="276" w:lineRule="auto"/>
              <w:jc w:val="both"/>
              <w:rPr>
                <w:rFonts w:eastAsia="Times New Roman"/>
                <w:b/>
                <w:bCs/>
                <w:kern w:val="0"/>
                <w:sz w:val="24"/>
                <w:szCs w:val="24"/>
                <w:lang w:eastAsia="en-IN" w:bidi="te-IN"/>
                <w14:ligatures w14:val="none"/>
              </w:rPr>
            </w:pPr>
            <w:r w:rsidRPr="004E54FE">
              <w:rPr>
                <w:rFonts w:eastAsia="Times New Roman"/>
                <w:b/>
                <w:bCs/>
                <w:kern w:val="0"/>
                <w:sz w:val="24"/>
                <w:szCs w:val="24"/>
                <w:lang w:eastAsia="en-IN" w:bidi="te-IN"/>
                <w14:ligatures w14:val="none"/>
              </w:rPr>
              <w:t>Endemic species</w:t>
            </w:r>
          </w:p>
        </w:tc>
      </w:tr>
      <w:tr w:rsidR="00404D7F" w:rsidRPr="004E54FE" w14:paraId="7111AFCF" w14:textId="77777777" w:rsidTr="00404D7F">
        <w:trPr>
          <w:tblCellSpacing w:w="15" w:type="dxa"/>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3D86B" w14:textId="77777777" w:rsidR="00404D7F" w:rsidRPr="004E54FE" w:rsidRDefault="00404D7F" w:rsidP="004E54FE">
            <w:pPr>
              <w:spacing w:line="276" w:lineRule="auto"/>
              <w:jc w:val="both"/>
              <w:rPr>
                <w:rFonts w:eastAsia="Times New Roman"/>
                <w:kern w:val="0"/>
                <w:sz w:val="24"/>
                <w:szCs w:val="24"/>
                <w:lang w:eastAsia="en-IN" w:bidi="te-IN"/>
                <w14:ligatures w14:val="none"/>
              </w:rPr>
            </w:pPr>
            <w:r w:rsidRPr="004E54FE">
              <w:rPr>
                <w:rFonts w:eastAsia="Times New Roman"/>
                <w:kern w:val="0"/>
                <w:sz w:val="24"/>
                <w:szCs w:val="24"/>
                <w:lang w:eastAsia="en-IN" w:bidi="te-IN"/>
                <w14:ligatures w14:val="none"/>
              </w:rPr>
              <w:t>1. The population of the species is comparatively low and is declining briskly.</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0B0244AF" w14:textId="77777777" w:rsidR="00404D7F" w:rsidRPr="004E54FE" w:rsidRDefault="00404D7F" w:rsidP="004E54FE">
            <w:pPr>
              <w:spacing w:line="276" w:lineRule="auto"/>
              <w:jc w:val="both"/>
              <w:rPr>
                <w:rFonts w:eastAsia="Times New Roman"/>
                <w:kern w:val="0"/>
                <w:sz w:val="24"/>
                <w:szCs w:val="24"/>
                <w:lang w:eastAsia="en-IN" w:bidi="te-IN"/>
                <w14:ligatures w14:val="none"/>
              </w:rPr>
            </w:pPr>
            <w:r w:rsidRPr="004E54FE">
              <w:rPr>
                <w:rFonts w:eastAsia="Times New Roman"/>
                <w:kern w:val="0"/>
                <w:sz w:val="24"/>
                <w:szCs w:val="24"/>
                <w:lang w:eastAsia="en-IN" w:bidi="te-IN"/>
                <w14:ligatures w14:val="none"/>
              </w:rPr>
              <w:t>1. The population of the species is confined to a specific location as they are adapted to a region and would not be able to survive if shifted to other locations.</w:t>
            </w:r>
          </w:p>
        </w:tc>
      </w:tr>
      <w:tr w:rsidR="00404D7F" w:rsidRPr="004E54FE" w14:paraId="34CB20AC" w14:textId="77777777" w:rsidTr="00404D7F">
        <w:trPr>
          <w:tblCellSpacing w:w="15" w:type="dxa"/>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287EB" w14:textId="77777777" w:rsidR="00404D7F" w:rsidRPr="004E54FE" w:rsidRDefault="00404D7F" w:rsidP="004E54FE">
            <w:pPr>
              <w:spacing w:line="276" w:lineRule="auto"/>
              <w:jc w:val="both"/>
              <w:rPr>
                <w:rFonts w:eastAsia="Times New Roman"/>
                <w:kern w:val="0"/>
                <w:sz w:val="24"/>
                <w:szCs w:val="24"/>
                <w:lang w:eastAsia="en-IN" w:bidi="te-IN"/>
                <w14:ligatures w14:val="none"/>
              </w:rPr>
            </w:pPr>
            <w:r w:rsidRPr="004E54FE">
              <w:rPr>
                <w:rFonts w:eastAsia="Times New Roman"/>
                <w:kern w:val="0"/>
                <w:sz w:val="24"/>
                <w:szCs w:val="24"/>
                <w:lang w:eastAsia="en-IN" w:bidi="te-IN"/>
                <w14:ligatures w14:val="none"/>
              </w:rPr>
              <w:t>2. The examples are giant pandas and blue whales.</w:t>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6675159D" w14:textId="77777777" w:rsidR="00404D7F" w:rsidRPr="004E54FE" w:rsidRDefault="00404D7F" w:rsidP="004E54FE">
            <w:pPr>
              <w:spacing w:line="276" w:lineRule="auto"/>
              <w:jc w:val="both"/>
              <w:rPr>
                <w:rFonts w:eastAsia="Times New Roman"/>
                <w:kern w:val="0"/>
                <w:sz w:val="24"/>
                <w:szCs w:val="24"/>
                <w:lang w:eastAsia="en-IN" w:bidi="te-IN"/>
                <w14:ligatures w14:val="none"/>
              </w:rPr>
            </w:pPr>
            <w:r w:rsidRPr="004E54FE">
              <w:rPr>
                <w:rFonts w:eastAsia="Times New Roman"/>
                <w:kern w:val="0"/>
                <w:sz w:val="24"/>
                <w:szCs w:val="24"/>
                <w:lang w:eastAsia="en-IN" w:bidi="te-IN"/>
                <w14:ligatures w14:val="none"/>
              </w:rPr>
              <w:t>2. The examples are the lemurs of Madagascar and the tortoises of the Galapagos.</w:t>
            </w:r>
          </w:p>
        </w:tc>
      </w:tr>
    </w:tbl>
    <w:p w14:paraId="0207FDF1" w14:textId="77777777" w:rsidR="00C51D6C" w:rsidRPr="004E54FE" w:rsidRDefault="00C51D6C" w:rsidP="004E54FE">
      <w:pPr>
        <w:spacing w:line="276" w:lineRule="auto"/>
        <w:jc w:val="both"/>
        <w:rPr>
          <w:sz w:val="24"/>
          <w:szCs w:val="24"/>
        </w:rPr>
      </w:pPr>
    </w:p>
    <w:p w14:paraId="11C0108A" w14:textId="0C68B513" w:rsidR="00404D7F" w:rsidRPr="004E54FE" w:rsidRDefault="004E54FE" w:rsidP="004E54FE">
      <w:pPr>
        <w:spacing w:line="276" w:lineRule="auto"/>
        <w:jc w:val="both"/>
        <w:rPr>
          <w:b/>
          <w:bCs/>
          <w:sz w:val="28"/>
          <w:szCs w:val="28"/>
        </w:rPr>
      </w:pPr>
      <w:r w:rsidRPr="004E54FE">
        <w:rPr>
          <w:b/>
          <w:bCs/>
          <w:sz w:val="28"/>
          <w:szCs w:val="28"/>
        </w:rPr>
        <w:t>HOT SPOTS OF BIODIVERSITY</w:t>
      </w:r>
    </w:p>
    <w:p w14:paraId="3B66303C" w14:textId="77777777" w:rsidR="004E54FE" w:rsidRPr="004E54FE" w:rsidRDefault="00404D7F" w:rsidP="004E54FE">
      <w:pPr>
        <w:spacing w:line="276" w:lineRule="auto"/>
        <w:jc w:val="both"/>
        <w:rPr>
          <w:sz w:val="24"/>
          <w:szCs w:val="24"/>
        </w:rPr>
      </w:pPr>
      <w:r w:rsidRPr="004E54FE">
        <w:rPr>
          <w:sz w:val="24"/>
          <w:szCs w:val="24"/>
        </w:rPr>
        <w:t xml:space="preserve"> Areas which exhibit high species richness as well as high species endemism are termed as hot spots of biodiversity. Species which are restricted only to particular areas are known as endemic. India shows a good number of endemic species. About 62% of amphibians and 50% of lizards are endemic to India. Western Ghats are the site of maximum endemism. The term “Hot spots” was introduced by Myers (1988). There are 25 such hot spots of biodiversity on a global level out of which two are present in India, namely the Eastern Himalayas and Western Ghats. These hotspots covering less than 2% of the world’s land area are found to have about 50% of the terrestrial biodiversity. According to Myers an area is designated as a hotspot when it contains at least 0.5% of the plant species as endemics.</w:t>
      </w:r>
    </w:p>
    <w:p w14:paraId="14EC26EA" w14:textId="27F74164" w:rsidR="004E54FE" w:rsidRPr="004E54FE" w:rsidRDefault="00404D7F" w:rsidP="004E54FE">
      <w:pPr>
        <w:spacing w:line="276" w:lineRule="auto"/>
        <w:jc w:val="both"/>
        <w:rPr>
          <w:sz w:val="24"/>
          <w:szCs w:val="24"/>
        </w:rPr>
      </w:pPr>
      <w:r w:rsidRPr="004E54FE">
        <w:rPr>
          <w:sz w:val="24"/>
          <w:szCs w:val="24"/>
        </w:rPr>
        <w:t>a</w:t>
      </w:r>
      <w:r w:rsidRPr="004E54FE">
        <w:rPr>
          <w:b/>
          <w:bCs/>
          <w:sz w:val="24"/>
          <w:szCs w:val="24"/>
        </w:rPr>
        <w:t>) Eastern Himalayas</w:t>
      </w:r>
      <w:r w:rsidRPr="004E54FE">
        <w:rPr>
          <w:sz w:val="24"/>
          <w:szCs w:val="24"/>
        </w:rPr>
        <w:t xml:space="preserve">: They display an ultra-varies topography that fosters species diversity and endemism. Recent studies have shown that North East India along with its contiguous regions of Burma and Chinese provinces of Yunnan and </w:t>
      </w:r>
      <w:proofErr w:type="spellStart"/>
      <w:r w:rsidRPr="004E54FE">
        <w:rPr>
          <w:sz w:val="24"/>
          <w:szCs w:val="24"/>
        </w:rPr>
        <w:t>Schezwan</w:t>
      </w:r>
      <w:proofErr w:type="spellEnd"/>
      <w:r w:rsidRPr="004E54FE">
        <w:rPr>
          <w:sz w:val="24"/>
          <w:szCs w:val="24"/>
        </w:rPr>
        <w:t xml:space="preserve"> is an active </w:t>
      </w:r>
      <w:proofErr w:type="spellStart"/>
      <w:r w:rsidRPr="004E54FE">
        <w:rPr>
          <w:sz w:val="24"/>
          <w:szCs w:val="24"/>
        </w:rPr>
        <w:t>center</w:t>
      </w:r>
      <w:proofErr w:type="spellEnd"/>
      <w:r w:rsidRPr="004E54FE">
        <w:rPr>
          <w:sz w:val="24"/>
          <w:szCs w:val="24"/>
        </w:rPr>
        <w:t xml:space="preserve"> of organic evolution and is considered to be the cradle of flowering plants. Out of the world’s recorded flora 30% are endemic to India of which 35000 are in the Himalayas. 43 </w:t>
      </w:r>
    </w:p>
    <w:p w14:paraId="2CCBBCD4" w14:textId="5A55495C" w:rsidR="00404D7F" w:rsidRPr="004E54FE" w:rsidRDefault="00404D7F" w:rsidP="004E54FE">
      <w:pPr>
        <w:spacing w:line="276" w:lineRule="auto"/>
        <w:jc w:val="both"/>
        <w:rPr>
          <w:sz w:val="24"/>
          <w:szCs w:val="24"/>
        </w:rPr>
      </w:pPr>
      <w:r w:rsidRPr="004E54FE">
        <w:rPr>
          <w:b/>
          <w:bCs/>
          <w:sz w:val="24"/>
          <w:szCs w:val="24"/>
        </w:rPr>
        <w:lastRenderedPageBreak/>
        <w:t>b) Western Ghats</w:t>
      </w:r>
      <w:r w:rsidRPr="004E54FE">
        <w:rPr>
          <w:sz w:val="24"/>
          <w:szCs w:val="24"/>
        </w:rPr>
        <w:t xml:space="preserve">: It extends along a 17000 km² strip of forests in Maharashtra, Karnataka, </w:t>
      </w:r>
      <w:proofErr w:type="spellStart"/>
      <w:r w:rsidRPr="004E54FE">
        <w:rPr>
          <w:sz w:val="24"/>
          <w:szCs w:val="24"/>
        </w:rPr>
        <w:t>Tamilnadu</w:t>
      </w:r>
      <w:proofErr w:type="spellEnd"/>
      <w:r w:rsidRPr="004E54FE">
        <w:rPr>
          <w:sz w:val="24"/>
          <w:szCs w:val="24"/>
        </w:rPr>
        <w:t xml:space="preserve"> and Kerala and has 40% of the total endemic plant species. The major </w:t>
      </w:r>
      <w:proofErr w:type="spellStart"/>
      <w:r w:rsidRPr="004E54FE">
        <w:rPr>
          <w:sz w:val="24"/>
          <w:szCs w:val="24"/>
        </w:rPr>
        <w:t>centers</w:t>
      </w:r>
      <w:proofErr w:type="spellEnd"/>
      <w:r w:rsidRPr="004E54FE">
        <w:rPr>
          <w:sz w:val="24"/>
          <w:szCs w:val="24"/>
        </w:rPr>
        <w:t xml:space="preserve"> of diversity are </w:t>
      </w:r>
      <w:proofErr w:type="spellStart"/>
      <w:r w:rsidRPr="004E54FE">
        <w:rPr>
          <w:sz w:val="24"/>
          <w:szCs w:val="24"/>
        </w:rPr>
        <w:t>Agastyamalai</w:t>
      </w:r>
      <w:proofErr w:type="spellEnd"/>
      <w:r w:rsidRPr="004E54FE">
        <w:rPr>
          <w:sz w:val="24"/>
          <w:szCs w:val="24"/>
        </w:rPr>
        <w:t xml:space="preserve"> Hills and Silent valley- the new </w:t>
      </w:r>
      <w:proofErr w:type="spellStart"/>
      <w:r w:rsidRPr="004E54FE">
        <w:rPr>
          <w:sz w:val="24"/>
          <w:szCs w:val="24"/>
        </w:rPr>
        <w:t>Amambalam</w:t>
      </w:r>
      <w:proofErr w:type="spellEnd"/>
      <w:r w:rsidRPr="004E54FE">
        <w:rPr>
          <w:sz w:val="24"/>
          <w:szCs w:val="24"/>
        </w:rPr>
        <w:t xml:space="preserve"> Reserve </w:t>
      </w:r>
      <w:proofErr w:type="gramStart"/>
      <w:r w:rsidRPr="004E54FE">
        <w:rPr>
          <w:sz w:val="24"/>
          <w:szCs w:val="24"/>
        </w:rPr>
        <w:t>Basin .It</w:t>
      </w:r>
      <w:proofErr w:type="gramEnd"/>
      <w:r w:rsidRPr="004E54FE">
        <w:rPr>
          <w:sz w:val="24"/>
          <w:szCs w:val="24"/>
        </w:rPr>
        <w:t xml:space="preserve"> is reported that only 6.8% of the original forests are existing today while the rest has been deforested or degraded, which raises a serious cause of alarm, because it means we have already lost a huge proportion of the biodiversity</w:t>
      </w:r>
    </w:p>
    <w:p w14:paraId="7F7DBC86" w14:textId="14454E02" w:rsidR="004E54FE" w:rsidRDefault="004E54FE" w:rsidP="004E54FE">
      <w:pPr>
        <w:spacing w:line="276" w:lineRule="auto"/>
        <w:jc w:val="both"/>
        <w:rPr>
          <w:sz w:val="24"/>
          <w:szCs w:val="24"/>
        </w:rPr>
      </w:pPr>
      <w:r w:rsidRPr="004E54FE">
        <w:rPr>
          <w:b/>
          <w:bCs/>
          <w:sz w:val="24"/>
          <w:szCs w:val="24"/>
        </w:rPr>
        <w:t>MAN-WILDLIFE CONFLICTS</w:t>
      </w:r>
      <w:r w:rsidRPr="004E54FE">
        <w:rPr>
          <w:sz w:val="24"/>
          <w:szCs w:val="24"/>
        </w:rPr>
        <w:t>:</w:t>
      </w:r>
    </w:p>
    <w:p w14:paraId="01A252DE" w14:textId="77777777" w:rsidR="004E54FE" w:rsidRDefault="004E54FE" w:rsidP="004E54FE">
      <w:pPr>
        <w:spacing w:line="276" w:lineRule="auto"/>
        <w:jc w:val="both"/>
        <w:rPr>
          <w:sz w:val="24"/>
          <w:szCs w:val="24"/>
        </w:rPr>
      </w:pPr>
      <w:r w:rsidRPr="004E54FE">
        <w:rPr>
          <w:sz w:val="24"/>
          <w:szCs w:val="24"/>
        </w:rPr>
        <w:t>We have discussed about the need to preserve and protect wildlife. However, sometimes we come across conflicting situations when wildlife starts causing immense damage and danger to man and under such conditions it becomes very difficult for the forest department to pacify the affected villages and gain local support for wildlife conservation. Instances of man animal conflicts keep on coming to lime light from several states in our country.</w:t>
      </w:r>
    </w:p>
    <w:p w14:paraId="79B80DB0" w14:textId="38F7BE9E" w:rsidR="004E54FE" w:rsidRPr="004E54FE" w:rsidRDefault="004E54FE" w:rsidP="004E54FE">
      <w:pPr>
        <w:spacing w:line="276" w:lineRule="auto"/>
        <w:jc w:val="both"/>
        <w:rPr>
          <w:sz w:val="24"/>
          <w:szCs w:val="24"/>
        </w:rPr>
      </w:pPr>
      <w:r>
        <w:rPr>
          <w:sz w:val="24"/>
          <w:szCs w:val="24"/>
        </w:rPr>
        <w:t xml:space="preserve">                </w:t>
      </w:r>
      <w:r w:rsidRPr="004E54FE">
        <w:rPr>
          <w:sz w:val="24"/>
          <w:szCs w:val="24"/>
        </w:rPr>
        <w:t xml:space="preserve"> In Sambalpur, Orissa 195 humans were killed in the last 5years by elephants. In retaliation the villagers killed 95 elephants in the border region of Kote-Chamarajanagar belt in Mysore have been reported recently. The man-elephant conflict in this region has arisen because of massive damage done by the elephants to the farmer’s cotton and sugarcane crops. The agonized villagers electrocute the elephants and sometimes hide explosives in the sugarcane fields, which explode as the elephants intrude into their fields. In fact, more killings are done by locals than by poachers. </w:t>
      </w:r>
    </w:p>
    <w:p w14:paraId="48D89BB1" w14:textId="5F8FAB1C" w:rsidR="004E54FE" w:rsidRPr="004E54FE" w:rsidRDefault="004E54FE" w:rsidP="004E54FE">
      <w:pPr>
        <w:spacing w:line="276" w:lineRule="auto"/>
        <w:jc w:val="both"/>
        <w:rPr>
          <w:b/>
          <w:bCs/>
          <w:sz w:val="28"/>
          <w:szCs w:val="28"/>
        </w:rPr>
      </w:pPr>
      <w:r w:rsidRPr="004E54FE">
        <w:rPr>
          <w:b/>
          <w:bCs/>
          <w:sz w:val="28"/>
          <w:szCs w:val="28"/>
        </w:rPr>
        <w:t>CAUSES OF MAN-ANIMAL CONFLICTS:</w:t>
      </w:r>
    </w:p>
    <w:p w14:paraId="49F73AB9" w14:textId="38D9B296" w:rsidR="004E54FE" w:rsidRPr="004E54FE" w:rsidRDefault="004E54FE" w:rsidP="004E54FE">
      <w:pPr>
        <w:spacing w:line="276" w:lineRule="auto"/>
        <w:jc w:val="both"/>
        <w:rPr>
          <w:sz w:val="24"/>
          <w:szCs w:val="24"/>
        </w:rPr>
      </w:pPr>
      <w:r w:rsidRPr="004E54FE">
        <w:rPr>
          <w:sz w:val="24"/>
          <w:szCs w:val="24"/>
        </w:rPr>
        <w:t xml:space="preserve">Dwindling habitats of tigers, elephants, rhinos and bears due to shrinking forests cover are compelled to move outside the forests and attack the field or sometimes even humans. Human encroachment into the forest areas has rendered all forest living animals to trespass the borders of human civilizations. This is because the conflicts between man and the wildlife have increased since it is an issue of survival of both </w:t>
      </w:r>
    </w:p>
    <w:p w14:paraId="3502F89C" w14:textId="25A430A2" w:rsidR="004E54FE" w:rsidRPr="004E54FE" w:rsidRDefault="004E54FE" w:rsidP="004E54FE">
      <w:pPr>
        <w:spacing w:line="276" w:lineRule="auto"/>
        <w:jc w:val="both"/>
        <w:rPr>
          <w:sz w:val="24"/>
          <w:szCs w:val="24"/>
        </w:rPr>
      </w:pPr>
      <w:r w:rsidRPr="004E54FE">
        <w:rPr>
          <w:b/>
          <w:bCs/>
          <w:sz w:val="24"/>
          <w:szCs w:val="24"/>
        </w:rPr>
        <w:t>Invasive Non-Native Species</w:t>
      </w:r>
      <w:r w:rsidRPr="004E54FE">
        <w:rPr>
          <w:sz w:val="24"/>
          <w:szCs w:val="24"/>
        </w:rPr>
        <w:t xml:space="preserve">: Species that are non-native to a particular area can sometimes spread very quickly, for example the zebra mussel and Japanese knotweed have spread rapidly in Ireland in the past two decades. As a result, these species can destabilize an ecosystem by altering habitats affecting food webs. </w:t>
      </w:r>
    </w:p>
    <w:p w14:paraId="063DB907" w14:textId="3DAB4051" w:rsidR="004E54FE" w:rsidRPr="004E54FE" w:rsidRDefault="004E54FE" w:rsidP="004E54FE">
      <w:pPr>
        <w:spacing w:line="276" w:lineRule="auto"/>
        <w:jc w:val="both"/>
        <w:rPr>
          <w:sz w:val="24"/>
          <w:szCs w:val="24"/>
        </w:rPr>
      </w:pPr>
      <w:r w:rsidRPr="004E54FE">
        <w:rPr>
          <w:b/>
          <w:bCs/>
          <w:sz w:val="24"/>
          <w:szCs w:val="24"/>
        </w:rPr>
        <w:t>Pollution/Litter:</w:t>
      </w:r>
      <w:r w:rsidRPr="004E54FE">
        <w:rPr>
          <w:sz w:val="24"/>
          <w:szCs w:val="24"/>
        </w:rPr>
        <w:t xml:space="preserve"> As you will remember from the Litter and Waste theme, pollution is always caused by humans. Pollution can have a huge impact, altering the balance within ecosystems, and is the cause of death for millions of animals and plants around the world every year.</w:t>
      </w:r>
    </w:p>
    <w:p w14:paraId="03A8B9D3" w14:textId="77777777" w:rsidR="004E54FE" w:rsidRDefault="004E54FE" w:rsidP="004E54FE">
      <w:pPr>
        <w:spacing w:line="276" w:lineRule="auto"/>
        <w:jc w:val="both"/>
        <w:rPr>
          <w:sz w:val="24"/>
          <w:szCs w:val="24"/>
        </w:rPr>
      </w:pPr>
      <w:r w:rsidRPr="004E54FE">
        <w:rPr>
          <w:sz w:val="24"/>
          <w:szCs w:val="24"/>
        </w:rPr>
        <w:t xml:space="preserve"> </w:t>
      </w:r>
      <w:r w:rsidRPr="004E54FE">
        <w:rPr>
          <w:b/>
          <w:bCs/>
          <w:sz w:val="24"/>
          <w:szCs w:val="24"/>
        </w:rPr>
        <w:t>Land Use Change/Increased Infrastructure Development</w:t>
      </w:r>
      <w:r w:rsidRPr="004E54FE">
        <w:rPr>
          <w:sz w:val="24"/>
          <w:szCs w:val="24"/>
        </w:rPr>
        <w:t xml:space="preserve">: This is the alteration of natural areas by humans, for example, the clearing of huge areas of rainforest in South America for farming. In Ireland, upland open habitats, such as rough grassland, scrub and heath, have been changed by agriculture and afforestation. </w:t>
      </w:r>
    </w:p>
    <w:p w14:paraId="7A9A1B56" w14:textId="4C9FDB87" w:rsidR="004E54FE" w:rsidRPr="004E54FE" w:rsidRDefault="004E54FE" w:rsidP="004E54FE">
      <w:pPr>
        <w:spacing w:line="276" w:lineRule="auto"/>
        <w:jc w:val="both"/>
        <w:rPr>
          <w:sz w:val="24"/>
          <w:szCs w:val="24"/>
        </w:rPr>
      </w:pPr>
      <w:r w:rsidRPr="004E54FE">
        <w:rPr>
          <w:b/>
          <w:bCs/>
          <w:sz w:val="24"/>
          <w:szCs w:val="24"/>
        </w:rPr>
        <w:lastRenderedPageBreak/>
        <w:t>Intensive Farming Practices</w:t>
      </w:r>
      <w:r w:rsidRPr="004E54FE">
        <w:rPr>
          <w:sz w:val="24"/>
          <w:szCs w:val="24"/>
        </w:rPr>
        <w:t xml:space="preserve">: Extensive use and concentrations of chemical and/or biological pesticides and the removal of hedgerows are typical practices in modern-day intensive farming. Often large areas of land are planted with a single crop (monocultures) which greatly reduces the level of biodiversity in that area. </w:t>
      </w:r>
    </w:p>
    <w:p w14:paraId="35032E73" w14:textId="72C4621D" w:rsidR="004E54FE" w:rsidRPr="004E54FE" w:rsidRDefault="004E54FE" w:rsidP="004E54FE">
      <w:pPr>
        <w:spacing w:line="276" w:lineRule="auto"/>
        <w:jc w:val="both"/>
        <w:rPr>
          <w:sz w:val="24"/>
          <w:szCs w:val="24"/>
        </w:rPr>
      </w:pPr>
      <w:r w:rsidRPr="004E54FE">
        <w:rPr>
          <w:b/>
          <w:bCs/>
          <w:sz w:val="24"/>
          <w:szCs w:val="24"/>
        </w:rPr>
        <w:t>Climate Change: It</w:t>
      </w:r>
      <w:r w:rsidRPr="004E54FE">
        <w:rPr>
          <w:sz w:val="24"/>
          <w:szCs w:val="24"/>
        </w:rPr>
        <w:t xml:space="preserve"> is now widely accepted that the current global rate of change in climate is as a result of human activity. As global air or sea temperature changes, even by just 1 or 2 degrees, the habitats in which species live will also change and may even become uninhabitable to some species</w:t>
      </w:r>
    </w:p>
    <w:sectPr w:rsidR="004E54FE" w:rsidRPr="004E54FE">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76ABA" w14:textId="77777777" w:rsidR="00CA1136" w:rsidRDefault="00CA1136" w:rsidP="004E54FE">
      <w:pPr>
        <w:spacing w:after="0" w:line="240" w:lineRule="auto"/>
      </w:pPr>
      <w:r>
        <w:separator/>
      </w:r>
    </w:p>
  </w:endnote>
  <w:endnote w:type="continuationSeparator" w:id="0">
    <w:p w14:paraId="48CE2870" w14:textId="77777777" w:rsidR="00CA1136" w:rsidRDefault="00CA1136" w:rsidP="004E5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5B5D" w14:textId="77777777" w:rsidR="00403EA8" w:rsidRPr="00A83B89" w:rsidRDefault="00403EA8" w:rsidP="00403EA8">
    <w:pPr>
      <w:pStyle w:val="Footer"/>
      <w:pBdr>
        <w:top w:val="thinThickSmallGap" w:sz="24" w:space="1" w:color="C00000"/>
      </w:pBdr>
      <w:rPr>
        <w:i/>
        <w:iCs/>
      </w:rPr>
    </w:pPr>
    <w:r w:rsidRPr="00A83B89">
      <w:rPr>
        <w:i/>
        <w:iCs/>
      </w:rPr>
      <w:t>Y. Pooja</w:t>
    </w:r>
  </w:p>
  <w:p w14:paraId="18A7C2F9" w14:textId="77777777" w:rsidR="00403EA8" w:rsidRDefault="00403EA8" w:rsidP="00403EA8">
    <w:pPr>
      <w:pStyle w:val="Footer"/>
      <w:pBdr>
        <w:top w:val="thinThickSmallGap" w:sz="24" w:space="1" w:color="C00000"/>
      </w:pBdr>
      <w:rPr>
        <w:i/>
        <w:iCs/>
      </w:rPr>
    </w:pPr>
    <w:r w:rsidRPr="00A83B89">
      <w:rPr>
        <w:i/>
        <w:iCs/>
      </w:rPr>
      <w:t>Assistant professor</w:t>
    </w:r>
  </w:p>
  <w:p w14:paraId="64A42AA1" w14:textId="6E1B1445" w:rsidR="00403EA8" w:rsidRDefault="00403EA8" w:rsidP="00403EA8">
    <w:pPr>
      <w:pStyle w:val="Footer"/>
    </w:pPr>
    <w:r w:rsidRPr="00A83B89">
      <w:rPr>
        <w:i/>
        <w:iCs/>
      </w:rPr>
      <w:t>Department of pharmaceutical analysis</w:t>
    </w:r>
    <w:r>
      <w:t xml:space="preserve">                                                                                                         </w:t>
    </w:r>
    <w:r>
      <w:fldChar w:fldCharType="begin"/>
    </w:r>
    <w:r>
      <w:instrText xml:space="preserve"> PAGE   \* MERGEFORMAT </w:instrText>
    </w:r>
    <w:r>
      <w:fldChar w:fldCharType="separate"/>
    </w:r>
    <w:r>
      <w:rPr>
        <w:noProof/>
      </w:rPr>
      <w:t>1</w:t>
    </w:r>
    <w:r>
      <w:rPr>
        <w:noProof/>
      </w:rPr>
      <w:fldChar w:fldCharType="end"/>
    </w:r>
  </w:p>
  <w:p w14:paraId="45402259" w14:textId="77777777" w:rsidR="00403EA8" w:rsidRDefault="00403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666E7" w14:textId="77777777" w:rsidR="00CA1136" w:rsidRDefault="00CA1136" w:rsidP="004E54FE">
      <w:pPr>
        <w:spacing w:after="0" w:line="240" w:lineRule="auto"/>
      </w:pPr>
      <w:r>
        <w:separator/>
      </w:r>
    </w:p>
  </w:footnote>
  <w:footnote w:type="continuationSeparator" w:id="0">
    <w:p w14:paraId="304946AE" w14:textId="77777777" w:rsidR="00CA1136" w:rsidRDefault="00CA1136" w:rsidP="004E5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1F20" w14:textId="355EB151" w:rsidR="00403EA8" w:rsidRDefault="00000000">
    <w:pPr>
      <w:pStyle w:val="Header"/>
    </w:pPr>
    <w:r>
      <w:rPr>
        <w:noProof/>
      </w:rPr>
      <w:pict w14:anchorId="31556D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203047" o:spid="_x0000_s1026" type="#_x0000_t136" style="position:absolute;margin-left:0;margin-top:0;width:381.75pt;height:254.5pt;rotation:315;z-index:-251655168;mso-position-horizontal:center;mso-position-horizontal-relative:margin;mso-position-vertical:center;mso-position-vertical-relative:margin" o:allowincell="f" fillcolor="silver"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643B" w14:textId="6F847B2E" w:rsidR="004E54FE" w:rsidRDefault="00000000" w:rsidP="00403EA8">
    <w:pPr>
      <w:pStyle w:val="Header"/>
      <w:pBdr>
        <w:bottom w:val="thinThickSmallGap" w:sz="24" w:space="1" w:color="C00000"/>
      </w:pBdr>
    </w:pPr>
    <w:r>
      <w:rPr>
        <w:noProof/>
      </w:rPr>
      <w:pict w14:anchorId="31218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203048" o:spid="_x0000_s1027" type="#_x0000_t136" style="position:absolute;margin-left:0;margin-top:0;width:381.75pt;height:254.5pt;rotation:315;z-index:-251653120;mso-position-horizontal:center;mso-position-horizontal-relative:margin;mso-position-vertical:center;mso-position-vertical-relative:margin" o:allowincell="f" fillcolor="silver" stroked="f">
          <v:fill opacity=".5"/>
          <v:textpath style="font-family:&quot;Times New Roman&quot;;font-size:1pt" string="RCP"/>
          <w10:wrap anchorx="margin" anchory="margin"/>
        </v:shape>
      </w:pict>
    </w:r>
    <w:r w:rsidR="004E54FE">
      <w:t>Environmental science</w:t>
    </w:r>
    <w:r w:rsidR="004E54FE">
      <w:ptab w:relativeTo="margin" w:alignment="center" w:leader="none"/>
    </w:r>
    <w:r w:rsidR="004E54FE">
      <w:ptab w:relativeTo="margin" w:alignment="right" w:leader="none"/>
    </w:r>
    <w:r w:rsidR="00403EA8">
      <w:t>Hotspots biodiversity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03E5" w14:textId="40FFF6C5" w:rsidR="00403EA8" w:rsidRDefault="00000000">
    <w:pPr>
      <w:pStyle w:val="Header"/>
    </w:pPr>
    <w:r>
      <w:rPr>
        <w:noProof/>
      </w:rPr>
      <w:pict w14:anchorId="4F9923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203046" o:spid="_x0000_s1025" type="#_x0000_t136" style="position:absolute;margin-left:0;margin-top:0;width:381.75pt;height:254.5pt;rotation:315;z-index:-251657216;mso-position-horizontal:center;mso-position-horizontal-relative:margin;mso-position-vertical:center;mso-position-vertical-relative:margin" o:allowincell="f" fillcolor="silver" stroked="f">
          <v:fill opacity=".5"/>
          <v:textpath style="font-family:&quot;Times New Roman&quot;;font-size:1pt" string="RCP"/>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7F"/>
    <w:rsid w:val="00403EA8"/>
    <w:rsid w:val="00404D7F"/>
    <w:rsid w:val="004E54FE"/>
    <w:rsid w:val="006A21B0"/>
    <w:rsid w:val="00B56D63"/>
    <w:rsid w:val="00C32688"/>
    <w:rsid w:val="00C51D6C"/>
    <w:rsid w:val="00CA1136"/>
    <w:rsid w:val="00F42CA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CAB1E"/>
  <w15:chartTrackingRefBased/>
  <w15:docId w15:val="{699EA631-F8B4-492A-AE11-137404CA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4D7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bidi="te-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4D7F"/>
    <w:rPr>
      <w:rFonts w:ascii="Times New Roman" w:eastAsia="Times New Roman" w:hAnsi="Times New Roman" w:cs="Times New Roman"/>
      <w:b/>
      <w:bCs/>
      <w:kern w:val="0"/>
      <w:sz w:val="27"/>
      <w:szCs w:val="27"/>
      <w:lang w:eastAsia="en-IN" w:bidi="te-IN"/>
      <w14:ligatures w14:val="none"/>
    </w:rPr>
  </w:style>
  <w:style w:type="paragraph" w:styleId="NormalWeb">
    <w:name w:val="Normal (Web)"/>
    <w:basedOn w:val="Normal"/>
    <w:uiPriority w:val="99"/>
    <w:semiHidden/>
    <w:unhideWhenUsed/>
    <w:rsid w:val="00404D7F"/>
    <w:pPr>
      <w:spacing w:before="100" w:beforeAutospacing="1" w:after="100" w:afterAutospacing="1" w:line="240" w:lineRule="auto"/>
    </w:pPr>
    <w:rPr>
      <w:rFonts w:ascii="Times New Roman" w:eastAsia="Times New Roman" w:hAnsi="Times New Roman" w:cs="Times New Roman"/>
      <w:kern w:val="0"/>
      <w:sz w:val="24"/>
      <w:szCs w:val="24"/>
      <w:lang w:eastAsia="en-IN" w:bidi="te-IN"/>
      <w14:ligatures w14:val="none"/>
    </w:rPr>
  </w:style>
  <w:style w:type="character" w:styleId="Hyperlink">
    <w:name w:val="Hyperlink"/>
    <w:basedOn w:val="DefaultParagraphFont"/>
    <w:uiPriority w:val="99"/>
    <w:semiHidden/>
    <w:unhideWhenUsed/>
    <w:rsid w:val="00404D7F"/>
    <w:rPr>
      <w:color w:val="0000FF"/>
      <w:u w:val="single"/>
    </w:rPr>
  </w:style>
  <w:style w:type="character" w:styleId="Strong">
    <w:name w:val="Strong"/>
    <w:basedOn w:val="DefaultParagraphFont"/>
    <w:uiPriority w:val="22"/>
    <w:qFormat/>
    <w:rsid w:val="00404D7F"/>
    <w:rPr>
      <w:b/>
      <w:bCs/>
    </w:rPr>
  </w:style>
  <w:style w:type="paragraph" w:styleId="Header">
    <w:name w:val="header"/>
    <w:basedOn w:val="Normal"/>
    <w:link w:val="HeaderChar"/>
    <w:uiPriority w:val="99"/>
    <w:unhideWhenUsed/>
    <w:rsid w:val="004E54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4FE"/>
  </w:style>
  <w:style w:type="paragraph" w:styleId="Footer">
    <w:name w:val="footer"/>
    <w:basedOn w:val="Normal"/>
    <w:link w:val="FooterChar"/>
    <w:uiPriority w:val="99"/>
    <w:unhideWhenUsed/>
    <w:rsid w:val="004E5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4FE"/>
  </w:style>
  <w:style w:type="paragraph" w:styleId="BodyText">
    <w:name w:val="Body Text"/>
    <w:basedOn w:val="Normal"/>
    <w:link w:val="BodyTextChar"/>
    <w:uiPriority w:val="1"/>
    <w:semiHidden/>
    <w:unhideWhenUsed/>
    <w:qFormat/>
    <w:rsid w:val="00403EA8"/>
    <w:pPr>
      <w:widowControl w:val="0"/>
      <w:autoSpaceDE w:val="0"/>
      <w:autoSpaceDN w:val="0"/>
      <w:spacing w:after="0" w:line="240" w:lineRule="auto"/>
    </w:pPr>
    <w:rPr>
      <w:rFonts w:ascii="Calibri" w:eastAsia="Calibri" w:hAnsi="Calibri" w:cs="Calibri"/>
      <w:kern w:val="0"/>
      <w:sz w:val="21"/>
      <w:szCs w:val="21"/>
      <w:lang w:val="en-US"/>
      <w14:ligatures w14:val="none"/>
    </w:rPr>
  </w:style>
  <w:style w:type="character" w:customStyle="1" w:styleId="BodyTextChar">
    <w:name w:val="Body Text Char"/>
    <w:basedOn w:val="DefaultParagraphFont"/>
    <w:link w:val="BodyText"/>
    <w:uiPriority w:val="1"/>
    <w:semiHidden/>
    <w:rsid w:val="00403EA8"/>
    <w:rPr>
      <w:rFonts w:ascii="Calibri" w:eastAsia="Calibri" w:hAnsi="Calibri" w:cs="Calibri"/>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160132">
      <w:bodyDiv w:val="1"/>
      <w:marLeft w:val="0"/>
      <w:marRight w:val="0"/>
      <w:marTop w:val="0"/>
      <w:marBottom w:val="0"/>
      <w:divBdr>
        <w:top w:val="none" w:sz="0" w:space="0" w:color="auto"/>
        <w:left w:val="none" w:sz="0" w:space="0" w:color="auto"/>
        <w:bottom w:val="none" w:sz="0" w:space="0" w:color="auto"/>
        <w:right w:val="none" w:sz="0" w:space="0" w:color="auto"/>
      </w:divBdr>
      <w:divsChild>
        <w:div w:id="1969164036">
          <w:marLeft w:val="0"/>
          <w:marRight w:val="0"/>
          <w:marTop w:val="0"/>
          <w:marBottom w:val="0"/>
          <w:divBdr>
            <w:top w:val="none" w:sz="0" w:space="0" w:color="auto"/>
            <w:left w:val="none" w:sz="0" w:space="0" w:color="auto"/>
            <w:bottom w:val="none" w:sz="0" w:space="0" w:color="auto"/>
            <w:right w:val="none" w:sz="0" w:space="0" w:color="auto"/>
          </w:divBdr>
          <w:divsChild>
            <w:div w:id="1045451587">
              <w:marLeft w:val="0"/>
              <w:marRight w:val="0"/>
              <w:marTop w:val="0"/>
              <w:marBottom w:val="0"/>
              <w:divBdr>
                <w:top w:val="none" w:sz="0" w:space="0" w:color="auto"/>
                <w:left w:val="none" w:sz="0" w:space="0" w:color="auto"/>
                <w:bottom w:val="none" w:sz="0" w:space="0" w:color="auto"/>
                <w:right w:val="none" w:sz="0" w:space="0" w:color="auto"/>
              </w:divBdr>
            </w:div>
            <w:div w:id="1654988228">
              <w:marLeft w:val="0"/>
              <w:marRight w:val="0"/>
              <w:marTop w:val="0"/>
              <w:marBottom w:val="0"/>
              <w:divBdr>
                <w:top w:val="none" w:sz="0" w:space="0" w:color="auto"/>
                <w:left w:val="none" w:sz="0" w:space="0" w:color="auto"/>
                <w:bottom w:val="none" w:sz="0" w:space="0" w:color="auto"/>
                <w:right w:val="none" w:sz="0" w:space="0" w:color="auto"/>
              </w:divBdr>
            </w:div>
          </w:divsChild>
        </w:div>
        <w:div w:id="667054015">
          <w:marLeft w:val="0"/>
          <w:marRight w:val="0"/>
          <w:marTop w:val="0"/>
          <w:marBottom w:val="0"/>
          <w:divBdr>
            <w:top w:val="none" w:sz="0" w:space="0" w:color="auto"/>
            <w:left w:val="none" w:sz="0" w:space="0" w:color="auto"/>
            <w:bottom w:val="none" w:sz="0" w:space="0" w:color="auto"/>
            <w:right w:val="none" w:sz="0" w:space="0" w:color="auto"/>
          </w:divBdr>
          <w:divsChild>
            <w:div w:id="164248449">
              <w:marLeft w:val="0"/>
              <w:marRight w:val="0"/>
              <w:marTop w:val="0"/>
              <w:marBottom w:val="0"/>
              <w:divBdr>
                <w:top w:val="none" w:sz="0" w:space="0" w:color="auto"/>
                <w:left w:val="none" w:sz="0" w:space="0" w:color="auto"/>
                <w:bottom w:val="none" w:sz="0" w:space="0" w:color="auto"/>
                <w:right w:val="none" w:sz="0" w:space="0" w:color="auto"/>
              </w:divBdr>
            </w:div>
            <w:div w:id="14419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efenders.org/national-biodiversity-strateg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fenders.org/endangered-species-ac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2</cp:revision>
  <dcterms:created xsi:type="dcterms:W3CDTF">2023-11-23T08:45:00Z</dcterms:created>
  <dcterms:modified xsi:type="dcterms:W3CDTF">2023-11-23T08:45:00Z</dcterms:modified>
</cp:coreProperties>
</file>