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F3ACA" w14:textId="77777777" w:rsidR="005A4370" w:rsidRPr="005E1AFC" w:rsidRDefault="005A4370" w:rsidP="004551A2">
      <w:pPr>
        <w:pStyle w:val="NormalWeb"/>
        <w:spacing w:line="276" w:lineRule="auto"/>
        <w:rPr>
          <w:b/>
          <w:sz w:val="28"/>
          <w:szCs w:val="28"/>
          <w:u w:val="single"/>
        </w:rPr>
      </w:pPr>
      <w:r w:rsidRPr="005E1AFC">
        <w:rPr>
          <w:b/>
          <w:sz w:val="28"/>
          <w:szCs w:val="28"/>
          <w:u w:val="single"/>
        </w:rPr>
        <w:t>Tissues:</w:t>
      </w:r>
    </w:p>
    <w:p w14:paraId="09692000" w14:textId="77777777" w:rsidR="005A4370" w:rsidRPr="005E1AFC" w:rsidRDefault="005A4370" w:rsidP="004551A2">
      <w:pPr>
        <w:pStyle w:val="NormalWeb"/>
        <w:spacing w:line="276" w:lineRule="auto"/>
      </w:pPr>
      <w:r w:rsidRPr="005E1AFC">
        <w:t xml:space="preserve">The tissues of the body consist of large numbers of cells and they are classified according to </w:t>
      </w:r>
      <w:r w:rsidRPr="005E1AFC">
        <w:t>their</w:t>
      </w:r>
      <w:r w:rsidRPr="005E1AFC">
        <w:t xml:space="preserve"> size, shape and functions of these cells. There are four main types of tissue, each of which has subdivisions. </w:t>
      </w:r>
    </w:p>
    <w:p w14:paraId="20FD66CF" w14:textId="77777777" w:rsidR="005A4370" w:rsidRPr="005E1AFC" w:rsidRDefault="005A4370" w:rsidP="004551A2">
      <w:pPr>
        <w:pStyle w:val="NormalWeb"/>
        <w:spacing w:line="276" w:lineRule="auto"/>
      </w:pPr>
      <w:r w:rsidRPr="005E1AFC">
        <w:t xml:space="preserve">They are: </w:t>
      </w:r>
    </w:p>
    <w:p w14:paraId="345DDFA1" w14:textId="77777777" w:rsidR="005A4370" w:rsidRPr="005E1AFC" w:rsidRDefault="005A4370" w:rsidP="004551A2">
      <w:pPr>
        <w:pStyle w:val="NormalWeb"/>
        <w:numPr>
          <w:ilvl w:val="0"/>
          <w:numId w:val="11"/>
        </w:numPr>
        <w:spacing w:line="276" w:lineRule="auto"/>
      </w:pPr>
      <w:r w:rsidRPr="005E1AFC">
        <w:t xml:space="preserve">epithelial tissue </w:t>
      </w:r>
      <w:r w:rsidRPr="005E1AFC">
        <w:t>or</w:t>
      </w:r>
      <w:r w:rsidRPr="005E1AFC">
        <w:t xml:space="preserve"> epithelium </w:t>
      </w:r>
    </w:p>
    <w:p w14:paraId="1058E175" w14:textId="77777777" w:rsidR="005A4370" w:rsidRPr="005E1AFC" w:rsidRDefault="005A4370" w:rsidP="004551A2">
      <w:pPr>
        <w:pStyle w:val="NormalWeb"/>
        <w:numPr>
          <w:ilvl w:val="0"/>
          <w:numId w:val="11"/>
        </w:numPr>
        <w:spacing w:line="276" w:lineRule="auto"/>
      </w:pPr>
      <w:r w:rsidRPr="005E1AFC">
        <w:t xml:space="preserve">connective tissue </w:t>
      </w:r>
    </w:p>
    <w:p w14:paraId="3CCE014C" w14:textId="77777777" w:rsidR="005A4370" w:rsidRPr="005E1AFC" w:rsidRDefault="005A4370" w:rsidP="004551A2">
      <w:pPr>
        <w:pStyle w:val="NormalWeb"/>
        <w:numPr>
          <w:ilvl w:val="0"/>
          <w:numId w:val="11"/>
        </w:numPr>
        <w:spacing w:line="276" w:lineRule="auto"/>
      </w:pPr>
      <w:r w:rsidRPr="005E1AFC">
        <w:t xml:space="preserve">muscle tissue </w:t>
      </w:r>
    </w:p>
    <w:p w14:paraId="0A9CC340" w14:textId="77777777" w:rsidR="005E1AFC" w:rsidRDefault="005A4370" w:rsidP="004551A2">
      <w:pPr>
        <w:pStyle w:val="NormalWeb"/>
        <w:numPr>
          <w:ilvl w:val="0"/>
          <w:numId w:val="11"/>
        </w:numPr>
        <w:spacing w:line="276" w:lineRule="auto"/>
      </w:pPr>
      <w:r w:rsidRPr="005E1AFC">
        <w:t xml:space="preserve">nervous tissue. </w:t>
      </w:r>
    </w:p>
    <w:p w14:paraId="1F2B42D0" w14:textId="3E88366D" w:rsidR="005A4370" w:rsidRPr="005E1AFC" w:rsidRDefault="005A4370" w:rsidP="004551A2">
      <w:pPr>
        <w:pStyle w:val="NormalWeb"/>
        <w:spacing w:line="276" w:lineRule="auto"/>
      </w:pPr>
      <w:r w:rsidRPr="005E1AFC">
        <w:rPr>
          <w:b/>
          <w:bCs/>
        </w:rPr>
        <w:t xml:space="preserve">Epithelial tissue </w:t>
      </w:r>
    </w:p>
    <w:p w14:paraId="4DF4C359" w14:textId="77777777" w:rsidR="004551A2" w:rsidRDefault="005A4370" w:rsidP="004551A2">
      <w:pPr>
        <w:pStyle w:val="NormalWeb"/>
        <w:spacing w:line="276" w:lineRule="auto"/>
      </w:pPr>
      <w:r w:rsidRPr="005E1AFC">
        <w:t>This group of tissues is found covering the body and</w:t>
      </w:r>
      <w:r w:rsidR="005E1AFC">
        <w:t xml:space="preserve"> lin</w:t>
      </w:r>
      <w:r w:rsidRPr="005E1AFC">
        <w:t>ing cavities and tubes. It is also found in glands. The structure of epithelium is closely related to its functions which include:</w:t>
      </w:r>
    </w:p>
    <w:p w14:paraId="66A46397" w14:textId="77777777" w:rsidR="004551A2" w:rsidRDefault="005A4370" w:rsidP="004551A2">
      <w:pPr>
        <w:pStyle w:val="NormalWeb"/>
        <w:numPr>
          <w:ilvl w:val="0"/>
          <w:numId w:val="33"/>
        </w:numPr>
        <w:spacing w:line="276" w:lineRule="auto"/>
      </w:pPr>
      <w:r w:rsidRPr="005E1AFC">
        <w:t xml:space="preserve">protection of underlying structures from, for example, dehydration, chemical and mechanical damage </w:t>
      </w:r>
    </w:p>
    <w:p w14:paraId="0A0697AD" w14:textId="77777777" w:rsidR="004551A2" w:rsidRDefault="005A4370" w:rsidP="004551A2">
      <w:pPr>
        <w:pStyle w:val="NormalWeb"/>
        <w:numPr>
          <w:ilvl w:val="0"/>
          <w:numId w:val="33"/>
        </w:numPr>
        <w:spacing w:line="276" w:lineRule="auto"/>
      </w:pPr>
      <w:r w:rsidRPr="005E1AFC">
        <w:t>secretion</w:t>
      </w:r>
    </w:p>
    <w:p w14:paraId="5B27E5F3" w14:textId="148D4116" w:rsidR="005A4370" w:rsidRPr="005E1AFC" w:rsidRDefault="005A4370" w:rsidP="004551A2">
      <w:pPr>
        <w:pStyle w:val="NormalWeb"/>
        <w:numPr>
          <w:ilvl w:val="0"/>
          <w:numId w:val="33"/>
        </w:numPr>
        <w:spacing w:line="276" w:lineRule="auto"/>
      </w:pPr>
      <w:r w:rsidRPr="005E1AFC">
        <w:t xml:space="preserve">absorption. </w:t>
      </w:r>
    </w:p>
    <w:p w14:paraId="24AD806F" w14:textId="77777777" w:rsidR="005A4370" w:rsidRPr="005E1AFC" w:rsidRDefault="005A4370" w:rsidP="004551A2">
      <w:pPr>
        <w:pStyle w:val="NormalWeb"/>
        <w:spacing w:line="276" w:lineRule="auto"/>
      </w:pPr>
      <w:r w:rsidRPr="005E1AFC">
        <w:t xml:space="preserve">The cells are very closely packed and the intercellular substance, called the </w:t>
      </w:r>
      <w:r w:rsidRPr="005E1AFC">
        <w:rPr>
          <w:i/>
          <w:iCs/>
        </w:rPr>
        <w:t xml:space="preserve">matrix, </w:t>
      </w:r>
      <w:r w:rsidRPr="005E1AFC">
        <w:t xml:space="preserve">is minimal. The cells usually lie on a </w:t>
      </w:r>
      <w:r w:rsidRPr="005E1AFC">
        <w:rPr>
          <w:i/>
          <w:iCs/>
        </w:rPr>
        <w:t xml:space="preserve">basement membrane, </w:t>
      </w:r>
      <w:r w:rsidRPr="005E1AFC">
        <w:t xml:space="preserve">which is an inert connective tissue. </w:t>
      </w:r>
    </w:p>
    <w:p w14:paraId="2F24DE0B" w14:textId="77777777" w:rsidR="005A4370" w:rsidRPr="005E1AFC" w:rsidRDefault="005A4370" w:rsidP="004551A2">
      <w:pPr>
        <w:pStyle w:val="NormalWeb"/>
        <w:spacing w:line="276" w:lineRule="auto"/>
        <w:ind w:left="720"/>
      </w:pPr>
      <w:r w:rsidRPr="005E1AFC">
        <w:t xml:space="preserve">Epithelial tissue may be: </w:t>
      </w:r>
    </w:p>
    <w:p w14:paraId="34671CEB" w14:textId="77777777" w:rsidR="005A4370" w:rsidRPr="005E1AFC" w:rsidRDefault="005A4370" w:rsidP="004551A2">
      <w:pPr>
        <w:pStyle w:val="NormalWeb"/>
        <w:numPr>
          <w:ilvl w:val="0"/>
          <w:numId w:val="14"/>
        </w:numPr>
        <w:spacing w:line="276" w:lineRule="auto"/>
      </w:pPr>
      <w:r w:rsidRPr="005E1AFC">
        <w:rPr>
          <w:i/>
          <w:iCs/>
        </w:rPr>
        <w:t xml:space="preserve">simple: </w:t>
      </w:r>
      <w:r w:rsidRPr="005E1AFC">
        <w:t xml:space="preserve">a single layer of cells </w:t>
      </w:r>
    </w:p>
    <w:p w14:paraId="72CD43CD" w14:textId="77777777" w:rsidR="005A4370" w:rsidRPr="005E1AFC" w:rsidRDefault="005A4370" w:rsidP="004551A2">
      <w:pPr>
        <w:pStyle w:val="NormalWeb"/>
        <w:numPr>
          <w:ilvl w:val="0"/>
          <w:numId w:val="14"/>
        </w:numPr>
        <w:spacing w:line="276" w:lineRule="auto"/>
      </w:pPr>
      <w:r w:rsidRPr="005E1AFC">
        <w:rPr>
          <w:i/>
          <w:iCs/>
        </w:rPr>
        <w:t xml:space="preserve">stratified: </w:t>
      </w:r>
      <w:r w:rsidRPr="005E1AFC">
        <w:t xml:space="preserve">several layers of cells. </w:t>
      </w:r>
    </w:p>
    <w:p w14:paraId="5AEA76DB" w14:textId="77777777" w:rsidR="005A4370" w:rsidRPr="005E1AFC" w:rsidRDefault="005A4370" w:rsidP="004551A2">
      <w:pPr>
        <w:pStyle w:val="NormalWeb"/>
        <w:numPr>
          <w:ilvl w:val="0"/>
          <w:numId w:val="14"/>
        </w:numPr>
        <w:spacing w:line="276" w:lineRule="auto"/>
      </w:pPr>
      <w:r w:rsidRPr="005E1AFC">
        <w:t xml:space="preserve">Simple epithelium </w:t>
      </w:r>
    </w:p>
    <w:p w14:paraId="3DC97F01" w14:textId="28F435C1" w:rsidR="005A4370" w:rsidRPr="005E1AFC" w:rsidRDefault="005A4370" w:rsidP="004551A2">
      <w:pPr>
        <w:pStyle w:val="NormalWeb"/>
        <w:spacing w:line="276" w:lineRule="auto"/>
      </w:pPr>
      <w:r w:rsidRPr="005E1AFC">
        <w:t>The simple</w:t>
      </w:r>
      <w:r w:rsidRPr="005E1AFC">
        <w:t xml:space="preserve"> epithelium consists of a single layer of identical cells and is divided into four types. It is usually found on </w:t>
      </w:r>
      <w:r w:rsidRPr="005E1AFC">
        <w:t xml:space="preserve">absorptive or secretory surfaces, where the single layer enhances these processes, and not usually on surfaces subject to stress. The types are named according to the shape of the cells, which differs according to their functions. The more active the tissue, the taller the cells. </w:t>
      </w:r>
    </w:p>
    <w:p w14:paraId="4DF72672" w14:textId="77777777" w:rsidR="005A4370" w:rsidRPr="005A4370" w:rsidRDefault="005A4370" w:rsidP="004551A2">
      <w:pPr>
        <w:spacing w:before="100" w:beforeAutospacing="1" w:after="100" w:afterAutospacing="1" w:line="276" w:lineRule="auto"/>
        <w:rPr>
          <w:rFonts w:ascii="Times New Roman" w:eastAsia="Times New Roman" w:hAnsi="Times New Roman" w:cs="Times New Roman"/>
        </w:rPr>
      </w:pPr>
      <w:r w:rsidRPr="005A4370">
        <w:rPr>
          <w:rFonts w:ascii="Times New Roman" w:eastAsia="Times New Roman" w:hAnsi="Times New Roman" w:cs="Times New Roman"/>
          <w:b/>
          <w:bCs/>
        </w:rPr>
        <w:t xml:space="preserve">Squamous (pavement) epithelium </w:t>
      </w:r>
    </w:p>
    <w:p w14:paraId="6DA542A1" w14:textId="0FD910B3" w:rsidR="005A4370" w:rsidRPr="005A4370" w:rsidRDefault="005A4370" w:rsidP="004551A2">
      <w:pPr>
        <w:spacing w:before="100" w:beforeAutospacing="1" w:after="100" w:afterAutospacing="1" w:line="276" w:lineRule="auto"/>
        <w:rPr>
          <w:rFonts w:ascii="Times New Roman" w:eastAsia="Times New Roman" w:hAnsi="Times New Roman" w:cs="Times New Roman"/>
        </w:rPr>
      </w:pPr>
      <w:r w:rsidRPr="005A4370">
        <w:rPr>
          <w:rFonts w:ascii="Times New Roman" w:eastAsia="Times New Roman" w:hAnsi="Times New Roman" w:cs="Times New Roman"/>
        </w:rPr>
        <w:t>This is composed of a single layer of flattened cells</w:t>
      </w:r>
      <w:r w:rsidR="005E1AFC">
        <w:rPr>
          <w:rFonts w:ascii="Times New Roman" w:eastAsia="Times New Roman" w:hAnsi="Times New Roman" w:cs="Times New Roman"/>
        </w:rPr>
        <w:t xml:space="preserve">. </w:t>
      </w:r>
      <w:r w:rsidRPr="005A4370">
        <w:rPr>
          <w:rFonts w:ascii="Times New Roman" w:eastAsia="Times New Roman" w:hAnsi="Times New Roman" w:cs="Times New Roman"/>
        </w:rPr>
        <w:t xml:space="preserve">The cells fit closely together like flat stones, forming a thin and very smooth membrane. Diffusion takes place freely through this thin, smooth, inactive lining of the following structures: </w:t>
      </w:r>
    </w:p>
    <w:p w14:paraId="08A8FFC9" w14:textId="77777777" w:rsidR="005E1AFC" w:rsidRDefault="005E1AFC" w:rsidP="004551A2">
      <w:pPr>
        <w:pStyle w:val="ListParagraph"/>
        <w:numPr>
          <w:ilvl w:val="0"/>
          <w:numId w:val="16"/>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H</w:t>
      </w:r>
      <w:r w:rsidR="005A4370" w:rsidRPr="005E1AFC">
        <w:rPr>
          <w:rFonts w:ascii="Times New Roman" w:eastAsia="Times New Roman" w:hAnsi="Times New Roman" w:cs="Times New Roman"/>
        </w:rPr>
        <w:t>eart</w:t>
      </w:r>
      <w:r>
        <w:rPr>
          <w:rFonts w:ascii="Times New Roman" w:eastAsia="Times New Roman" w:hAnsi="Times New Roman" w:cs="Times New Roman"/>
        </w:rPr>
        <w:t xml:space="preserve"> </w:t>
      </w:r>
    </w:p>
    <w:p w14:paraId="6E9B9919" w14:textId="25109821" w:rsidR="005A4370" w:rsidRPr="005E1AFC" w:rsidRDefault="005A4370" w:rsidP="004551A2">
      <w:pPr>
        <w:pStyle w:val="ListParagraph"/>
        <w:numPr>
          <w:ilvl w:val="0"/>
          <w:numId w:val="16"/>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lastRenderedPageBreak/>
        <w:t xml:space="preserve">blood vessels </w:t>
      </w:r>
    </w:p>
    <w:p w14:paraId="4AEF4E8B" w14:textId="77777777" w:rsidR="005A4370" w:rsidRPr="005E1AFC" w:rsidRDefault="005A4370" w:rsidP="004551A2">
      <w:pPr>
        <w:pStyle w:val="ListParagraph"/>
        <w:numPr>
          <w:ilvl w:val="0"/>
          <w:numId w:val="15"/>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lymph vessels </w:t>
      </w:r>
    </w:p>
    <w:p w14:paraId="3BBF089A" w14:textId="2E09955E" w:rsidR="005A4370" w:rsidRPr="005E1AFC" w:rsidRDefault="005A4370" w:rsidP="004551A2">
      <w:pPr>
        <w:pStyle w:val="ListParagraph"/>
        <w:numPr>
          <w:ilvl w:val="0"/>
          <w:numId w:val="15"/>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alveoli of the lungs</w:t>
      </w:r>
      <w:r w:rsidR="005E1AFC">
        <w:rPr>
          <w:rFonts w:ascii="Times New Roman" w:eastAsia="Times New Roman" w:hAnsi="Times New Roman" w:cs="Times New Roman"/>
        </w:rPr>
        <w:t xml:space="preserve">, </w:t>
      </w:r>
      <w:r w:rsidRPr="005E1AFC">
        <w:rPr>
          <w:rFonts w:ascii="Times New Roman" w:hAnsi="Times New Roman" w:cs="Times New Roman"/>
        </w:rPr>
        <w:t>Where it is known as the endothelium</w:t>
      </w:r>
    </w:p>
    <w:p w14:paraId="2787C606" w14:textId="77777777" w:rsidR="00711EBA" w:rsidRPr="005E1AFC" w:rsidRDefault="00711EBA" w:rsidP="004551A2">
      <w:pPr>
        <w:spacing w:before="100" w:beforeAutospacing="1" w:after="100" w:afterAutospacing="1" w:line="276" w:lineRule="auto"/>
        <w:rPr>
          <w:rFonts w:ascii="Times New Roman" w:eastAsia="Times New Roman" w:hAnsi="Times New Roman" w:cs="Times New Roman"/>
          <w:b/>
          <w:bCs/>
        </w:rPr>
      </w:pPr>
    </w:p>
    <w:p w14:paraId="52313F20" w14:textId="1476AAEB" w:rsidR="00711EBA" w:rsidRPr="00711EBA" w:rsidRDefault="00711EBA" w:rsidP="004551A2">
      <w:pPr>
        <w:spacing w:before="100" w:beforeAutospacing="1" w:after="100" w:afterAutospacing="1" w:line="276" w:lineRule="auto"/>
        <w:rPr>
          <w:rFonts w:ascii="Times New Roman" w:eastAsia="Times New Roman" w:hAnsi="Times New Roman" w:cs="Times New Roman"/>
        </w:rPr>
      </w:pPr>
      <w:r w:rsidRPr="00711EBA">
        <w:rPr>
          <w:rFonts w:ascii="Times New Roman" w:eastAsia="Times New Roman" w:hAnsi="Times New Roman" w:cs="Times New Roman"/>
          <w:b/>
          <w:bCs/>
        </w:rPr>
        <w:t xml:space="preserve">Cuboidal (cubical) epithelium </w:t>
      </w:r>
    </w:p>
    <w:p w14:paraId="464F8D8F" w14:textId="31906017" w:rsidR="00711EBA" w:rsidRPr="005E1AFC" w:rsidRDefault="00711EBA" w:rsidP="004551A2">
      <w:pPr>
        <w:pStyle w:val="ListParagraph"/>
        <w:numPr>
          <w:ilvl w:val="0"/>
          <w:numId w:val="17"/>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This consists of cube-shaped cells fitting closely together </w:t>
      </w:r>
      <w:r w:rsidR="005E1AFC" w:rsidRPr="005E1AFC">
        <w:rPr>
          <w:rFonts w:ascii="Times New Roman" w:eastAsia="Times New Roman" w:hAnsi="Times New Roman" w:cs="Times New Roman"/>
        </w:rPr>
        <w:t xml:space="preserve">and </w:t>
      </w:r>
      <w:r w:rsidRPr="005E1AFC">
        <w:rPr>
          <w:rFonts w:ascii="Times New Roman" w:eastAsia="Times New Roman" w:hAnsi="Times New Roman" w:cs="Times New Roman"/>
        </w:rPr>
        <w:t xml:space="preserve">lying on a basement membrane. It forms the tubules of the kidneys and is found in some glands. Cuboidal epithelium is actively involved in secretion, absorption and excretion. </w:t>
      </w:r>
    </w:p>
    <w:p w14:paraId="74F6861B" w14:textId="77777777" w:rsidR="00711EBA" w:rsidRPr="00711EBA" w:rsidRDefault="00711EBA" w:rsidP="004551A2">
      <w:pPr>
        <w:spacing w:before="100" w:beforeAutospacing="1" w:after="100" w:afterAutospacing="1" w:line="276" w:lineRule="auto"/>
        <w:rPr>
          <w:rFonts w:ascii="Times New Roman" w:eastAsia="Times New Roman" w:hAnsi="Times New Roman" w:cs="Times New Roman"/>
        </w:rPr>
      </w:pPr>
      <w:r w:rsidRPr="00711EBA">
        <w:rPr>
          <w:rFonts w:ascii="Times New Roman" w:eastAsia="Times New Roman" w:hAnsi="Times New Roman" w:cs="Times New Roman"/>
          <w:b/>
          <w:bCs/>
        </w:rPr>
        <w:t xml:space="preserve">Columnar epithelium </w:t>
      </w:r>
    </w:p>
    <w:p w14:paraId="6A08D32B" w14:textId="016A39DC" w:rsidR="00711EBA" w:rsidRPr="005E1AFC" w:rsidRDefault="00711EBA" w:rsidP="004551A2">
      <w:pPr>
        <w:pStyle w:val="NormalWeb"/>
        <w:numPr>
          <w:ilvl w:val="0"/>
          <w:numId w:val="17"/>
        </w:numPr>
        <w:spacing w:line="276" w:lineRule="auto"/>
        <w:rPr>
          <w:i/>
          <w:iCs/>
        </w:rPr>
      </w:pPr>
      <w:r w:rsidRPr="00711EBA">
        <w:t>This is formed by a single layer of cells, rectangular in shape, on a basement membrane</w:t>
      </w:r>
      <w:r w:rsidRPr="005E1AFC">
        <w:t xml:space="preserve">. It is found lining the organs of the alimentary tract and consists of a mixture of cells; some absorb the products of digestion and others secrete </w:t>
      </w:r>
      <w:r w:rsidRPr="005E1AFC">
        <w:rPr>
          <w:i/>
          <w:iCs/>
        </w:rPr>
        <w:t xml:space="preserve">mucus. </w:t>
      </w:r>
      <w:r w:rsidRPr="005E1AFC">
        <w:t xml:space="preserve">Mucus is a thick sticky sub- stance secreted by modified columnar cells called </w:t>
      </w:r>
      <w:r w:rsidRPr="005E1AFC">
        <w:rPr>
          <w:i/>
          <w:iCs/>
        </w:rPr>
        <w:t xml:space="preserve">goblet cells. </w:t>
      </w:r>
    </w:p>
    <w:p w14:paraId="6928E3D1" w14:textId="7AFB0089" w:rsidR="00711EBA" w:rsidRPr="00711EBA" w:rsidRDefault="00711EBA" w:rsidP="004551A2">
      <w:pPr>
        <w:spacing w:before="100" w:beforeAutospacing="1" w:after="100" w:afterAutospacing="1" w:line="276" w:lineRule="auto"/>
        <w:rPr>
          <w:rFonts w:ascii="Times New Roman" w:eastAsia="Times New Roman" w:hAnsi="Times New Roman" w:cs="Times New Roman"/>
        </w:rPr>
      </w:pPr>
      <w:r w:rsidRPr="00711EBA">
        <w:rPr>
          <w:rFonts w:ascii="Times New Roman" w:eastAsia="Times New Roman" w:hAnsi="Times New Roman" w:cs="Times New Roman"/>
          <w:b/>
          <w:bCs/>
        </w:rPr>
        <w:t xml:space="preserve">Ciliated epithelium  </w:t>
      </w:r>
    </w:p>
    <w:p w14:paraId="60B8B69E" w14:textId="77777777" w:rsidR="00711EBA" w:rsidRPr="005E1AFC" w:rsidRDefault="00711EBA" w:rsidP="004551A2">
      <w:pPr>
        <w:pStyle w:val="ListParagraph"/>
        <w:numPr>
          <w:ilvl w:val="0"/>
          <w:numId w:val="17"/>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This is formed by columnar cells each of which has many fine, hair-like processes, called </w:t>
      </w:r>
      <w:r w:rsidRPr="005E1AFC">
        <w:rPr>
          <w:rFonts w:ascii="Times New Roman" w:eastAsia="Times New Roman" w:hAnsi="Times New Roman" w:cs="Times New Roman"/>
          <w:i/>
          <w:iCs/>
        </w:rPr>
        <w:t xml:space="preserve">cilia. </w:t>
      </w:r>
      <w:r w:rsidRPr="005E1AFC">
        <w:rPr>
          <w:rFonts w:ascii="Times New Roman" w:eastAsia="Times New Roman" w:hAnsi="Times New Roman" w:cs="Times New Roman"/>
        </w:rPr>
        <w:t xml:space="preserve">The cilia consist of microtubules inside the plasma membrane that extends from the free border (luminal border) of the columnar cells. The wave-like movement of many cilia propels the contents of the tubes, which they line in one direction only. </w:t>
      </w:r>
    </w:p>
    <w:p w14:paraId="0216A9CB" w14:textId="0F5E66D8" w:rsidR="00711EBA" w:rsidRPr="005E1AFC" w:rsidRDefault="00711EBA" w:rsidP="004551A2">
      <w:pPr>
        <w:pStyle w:val="ListParagraph"/>
        <w:numPr>
          <w:ilvl w:val="0"/>
          <w:numId w:val="17"/>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Ciliated epithelium is found lining the uterine tubes and most of the respiratory passages. In the uterine tubes, the cilia propel the ova towards the uterus and in the respiratory passages they propel mucus towards the throat. </w:t>
      </w:r>
    </w:p>
    <w:p w14:paraId="3A7C8F29" w14:textId="77777777" w:rsidR="00711EBA" w:rsidRPr="00711EBA" w:rsidRDefault="00711EBA" w:rsidP="004551A2">
      <w:pPr>
        <w:spacing w:before="100" w:beforeAutospacing="1" w:after="100" w:afterAutospacing="1" w:line="276" w:lineRule="auto"/>
        <w:rPr>
          <w:rFonts w:ascii="Times New Roman" w:eastAsia="Times New Roman" w:hAnsi="Times New Roman" w:cs="Times New Roman"/>
          <w:b/>
        </w:rPr>
      </w:pPr>
      <w:r w:rsidRPr="00711EBA">
        <w:rPr>
          <w:rFonts w:ascii="Times New Roman" w:eastAsia="Times New Roman" w:hAnsi="Times New Roman" w:cs="Times New Roman"/>
          <w:b/>
        </w:rPr>
        <w:t xml:space="preserve">Stratified epithelia </w:t>
      </w:r>
    </w:p>
    <w:p w14:paraId="578CFD80" w14:textId="3F3DE394" w:rsidR="00711EBA" w:rsidRPr="005E1AFC" w:rsidRDefault="00711EBA" w:rsidP="004551A2">
      <w:pPr>
        <w:pStyle w:val="ListParagraph"/>
        <w:numPr>
          <w:ilvl w:val="0"/>
          <w:numId w:val="18"/>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Stratified epithelia consist of several layers of cells of various shapes. The superficial layers grow up from below. Basement membranes are usually absent. The main function of stratified epithelium is to protect underlying structures from mechanical wear and tear. There are two main types: stratified squamous and transitional. </w:t>
      </w:r>
    </w:p>
    <w:p w14:paraId="668B4D8A" w14:textId="77777777" w:rsidR="005E1AFC" w:rsidRPr="005E1AFC" w:rsidRDefault="00711EBA" w:rsidP="004551A2">
      <w:p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b/>
          <w:bCs/>
        </w:rPr>
        <w:t xml:space="preserve">Stratified squamous epithelium </w:t>
      </w:r>
    </w:p>
    <w:p w14:paraId="56E5EDAB" w14:textId="2CCD99A0" w:rsidR="00711EBA" w:rsidRPr="005E1AFC" w:rsidRDefault="00711EBA" w:rsidP="004551A2">
      <w:pPr>
        <w:pStyle w:val="ListParagraph"/>
        <w:numPr>
          <w:ilvl w:val="0"/>
          <w:numId w:val="18"/>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This is composed of a number of layers of cells of different shapes representing newly formed and mature cells. In the deepest layers, the cells are mainly columnar and, as they grow towards the surface, they become flattened and are then shed. </w:t>
      </w:r>
    </w:p>
    <w:p w14:paraId="02DAC8D1" w14:textId="77777777" w:rsidR="005E1AFC" w:rsidRDefault="00711EBA" w:rsidP="004551A2">
      <w:pPr>
        <w:spacing w:before="100" w:beforeAutospacing="1" w:after="100" w:afterAutospacing="1" w:line="276" w:lineRule="auto"/>
        <w:rPr>
          <w:rFonts w:ascii="Times New Roman" w:eastAsia="Times New Roman" w:hAnsi="Times New Roman" w:cs="Times New Roman"/>
          <w:b/>
          <w:bCs/>
        </w:rPr>
      </w:pPr>
      <w:r w:rsidRPr="00711EBA">
        <w:rPr>
          <w:rFonts w:ascii="Times New Roman" w:eastAsia="Times New Roman" w:hAnsi="Times New Roman" w:cs="Times New Roman"/>
          <w:b/>
          <w:bCs/>
        </w:rPr>
        <w:t xml:space="preserve">Non-keratinised stratified epithelium. </w:t>
      </w:r>
    </w:p>
    <w:p w14:paraId="41C0120E" w14:textId="59613FD6" w:rsidR="00711EBA" w:rsidRPr="005E1AFC" w:rsidRDefault="00711EBA" w:rsidP="004551A2">
      <w:pPr>
        <w:pStyle w:val="ListParagraph"/>
        <w:numPr>
          <w:ilvl w:val="0"/>
          <w:numId w:val="18"/>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lastRenderedPageBreak/>
        <w:t xml:space="preserve">This is found on wet surfaces that may be subjected to wear and tear but are protected from drying, e.g. the conjunctiva of the eyes, the lining of the mouth, the pharynx, the oesophagus and the vagina. </w:t>
      </w:r>
    </w:p>
    <w:p w14:paraId="5C57200E" w14:textId="77777777" w:rsidR="005E1AFC" w:rsidRDefault="00711EBA" w:rsidP="004551A2">
      <w:pPr>
        <w:spacing w:before="100" w:beforeAutospacing="1" w:after="100" w:afterAutospacing="1" w:line="276" w:lineRule="auto"/>
        <w:rPr>
          <w:rFonts w:ascii="Times New Roman" w:eastAsia="Times New Roman" w:hAnsi="Times New Roman" w:cs="Times New Roman"/>
          <w:b/>
          <w:bCs/>
        </w:rPr>
      </w:pPr>
      <w:r w:rsidRPr="00711EBA">
        <w:rPr>
          <w:rFonts w:ascii="Times New Roman" w:eastAsia="Times New Roman" w:hAnsi="Times New Roman" w:cs="Times New Roman"/>
          <w:b/>
          <w:bCs/>
        </w:rPr>
        <w:t xml:space="preserve">Keratinised stratified epithelium. </w:t>
      </w:r>
    </w:p>
    <w:p w14:paraId="48DF561C" w14:textId="40B434B7" w:rsidR="00711EBA" w:rsidRPr="005E1AFC" w:rsidRDefault="00711EBA" w:rsidP="004551A2">
      <w:pPr>
        <w:pStyle w:val="ListParagraph"/>
        <w:numPr>
          <w:ilvl w:val="0"/>
          <w:numId w:val="18"/>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This is found on dry surfaces that are subjected to wear and tear, i.e. skin, hair and nails. The surface layer consists of dead epithelial cells to which the protein keratin has been added. This forms a tough, relatively waterproof protective layer that prevents drying of the underlying live cells. The surface layer of skin is rubbed off and is replaced from below </w:t>
      </w:r>
    </w:p>
    <w:p w14:paraId="61088B27" w14:textId="77777777" w:rsidR="005E1AFC" w:rsidRPr="005E1AFC" w:rsidRDefault="00711EBA" w:rsidP="004551A2">
      <w:pPr>
        <w:spacing w:before="100" w:beforeAutospacing="1" w:after="100" w:afterAutospacing="1" w:line="276" w:lineRule="auto"/>
        <w:ind w:left="360"/>
        <w:rPr>
          <w:rFonts w:ascii="Times New Roman" w:eastAsia="Times New Roman" w:hAnsi="Times New Roman" w:cs="Times New Roman"/>
        </w:rPr>
      </w:pPr>
      <w:r w:rsidRPr="005E1AFC">
        <w:rPr>
          <w:rFonts w:ascii="Times New Roman" w:eastAsia="Times New Roman" w:hAnsi="Times New Roman" w:cs="Times New Roman"/>
          <w:b/>
          <w:bCs/>
        </w:rPr>
        <w:t xml:space="preserve">Transitional epithelium </w:t>
      </w:r>
    </w:p>
    <w:p w14:paraId="3481CA28" w14:textId="7970375B" w:rsidR="005A4370" w:rsidRPr="005E1AFC" w:rsidRDefault="00711EBA" w:rsidP="004551A2">
      <w:pPr>
        <w:pStyle w:val="ListParagraph"/>
        <w:numPr>
          <w:ilvl w:val="0"/>
          <w:numId w:val="18"/>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This is composed of several layers of pear-shaped cells and is found lining the urinary bladder. It allows for stretching as the bladder fills.</w:t>
      </w:r>
    </w:p>
    <w:p w14:paraId="5EF2D113" w14:textId="75909A57" w:rsidR="005A4370" w:rsidRPr="005A4370" w:rsidRDefault="005A4370" w:rsidP="004551A2">
      <w:pPr>
        <w:spacing w:line="276" w:lineRule="auto"/>
        <w:rPr>
          <w:rFonts w:ascii="Times New Roman" w:eastAsia="Times New Roman" w:hAnsi="Times New Roman" w:cs="Times New Roman"/>
        </w:rPr>
      </w:pPr>
      <w:r w:rsidRPr="005E1AFC">
        <w:rPr>
          <w:rFonts w:ascii="Times New Roman" w:eastAsia="Times New Roman" w:hAnsi="Times New Roman" w:cs="Times New Roman"/>
          <w:noProof/>
        </w:rPr>
        <w:drawing>
          <wp:inline distT="0" distB="0" distL="0" distR="0" wp14:anchorId="477DED7F" wp14:editId="2E522108">
            <wp:extent cx="4852403" cy="23377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3-01-08 at 9.29.25 PM.png"/>
                    <pic:cNvPicPr/>
                  </pic:nvPicPr>
                  <pic:blipFill>
                    <a:blip r:embed="rId5">
                      <a:extLst>
                        <a:ext uri="{28A0092B-C50C-407E-A947-70E740481C1C}">
                          <a14:useLocalDpi xmlns:a14="http://schemas.microsoft.com/office/drawing/2010/main" val="0"/>
                        </a:ext>
                      </a:extLst>
                    </a:blip>
                    <a:stretch>
                      <a:fillRect/>
                    </a:stretch>
                  </pic:blipFill>
                  <pic:spPr>
                    <a:xfrm>
                      <a:off x="0" y="0"/>
                      <a:ext cx="4905965" cy="2363571"/>
                    </a:xfrm>
                    <a:prstGeom prst="rect">
                      <a:avLst/>
                    </a:prstGeom>
                  </pic:spPr>
                </pic:pic>
              </a:graphicData>
            </a:graphic>
          </wp:inline>
        </w:drawing>
      </w:r>
    </w:p>
    <w:p w14:paraId="496AED47" w14:textId="0157EC36" w:rsidR="00110633" w:rsidRPr="005E1AFC" w:rsidRDefault="00110633" w:rsidP="004551A2">
      <w:pPr>
        <w:spacing w:line="276" w:lineRule="auto"/>
        <w:rPr>
          <w:rFonts w:ascii="Times New Roman" w:hAnsi="Times New Roman" w:cs="Times New Roman"/>
        </w:rPr>
      </w:pPr>
    </w:p>
    <w:p w14:paraId="250D806D" w14:textId="1204A0E8" w:rsidR="00711EBA" w:rsidRPr="005E1AFC" w:rsidRDefault="00711EBA" w:rsidP="004551A2">
      <w:pPr>
        <w:spacing w:line="276" w:lineRule="auto"/>
        <w:rPr>
          <w:rFonts w:ascii="Times New Roman" w:hAnsi="Times New Roman" w:cs="Times New Roman"/>
        </w:rPr>
      </w:pPr>
    </w:p>
    <w:p w14:paraId="569D91F3" w14:textId="75F4F92B" w:rsidR="00711EBA" w:rsidRPr="005E1AFC" w:rsidRDefault="00711EBA" w:rsidP="004551A2">
      <w:pPr>
        <w:spacing w:line="276" w:lineRule="auto"/>
        <w:rPr>
          <w:rFonts w:ascii="Times New Roman" w:hAnsi="Times New Roman" w:cs="Times New Roman"/>
        </w:rPr>
      </w:pPr>
    </w:p>
    <w:p w14:paraId="131DEA9D" w14:textId="77777777" w:rsidR="00711EBA" w:rsidRPr="00711EBA" w:rsidRDefault="00711EBA" w:rsidP="004551A2">
      <w:pPr>
        <w:spacing w:before="100" w:beforeAutospacing="1" w:after="100" w:afterAutospacing="1" w:line="276" w:lineRule="auto"/>
        <w:rPr>
          <w:rFonts w:ascii="Times New Roman" w:eastAsia="Times New Roman" w:hAnsi="Times New Roman" w:cs="Times New Roman"/>
        </w:rPr>
      </w:pPr>
      <w:r w:rsidRPr="00711EBA">
        <w:rPr>
          <w:rFonts w:ascii="Times New Roman" w:eastAsia="Times New Roman" w:hAnsi="Times New Roman" w:cs="Times New Roman"/>
          <w:b/>
          <w:bCs/>
        </w:rPr>
        <w:t xml:space="preserve">Connective tissue </w:t>
      </w:r>
    </w:p>
    <w:p w14:paraId="57C5453A" w14:textId="67984D5B" w:rsidR="00711EBA" w:rsidRPr="00711EBA" w:rsidRDefault="00711EBA" w:rsidP="004551A2">
      <w:pPr>
        <w:spacing w:before="100" w:beforeAutospacing="1" w:after="100" w:afterAutospacing="1" w:line="276" w:lineRule="auto"/>
        <w:rPr>
          <w:rFonts w:ascii="Times New Roman" w:eastAsia="Times New Roman" w:hAnsi="Times New Roman" w:cs="Times New Roman"/>
        </w:rPr>
      </w:pPr>
      <w:r w:rsidRPr="00711EBA">
        <w:rPr>
          <w:rFonts w:ascii="Times New Roman" w:eastAsia="Times New Roman" w:hAnsi="Times New Roman" w:cs="Times New Roman"/>
        </w:rPr>
        <w:t xml:space="preserve">Connective tissue is the most abundant tissue in the body. The cells forming the connective tissues are more widely separated from each other than those forming the epithelium, and intercellular substance (matrix) is </w:t>
      </w:r>
      <w:r w:rsidRPr="005E1AFC">
        <w:rPr>
          <w:rFonts w:ascii="Times New Roman" w:eastAsia="Times New Roman" w:hAnsi="Times New Roman" w:cs="Times New Roman"/>
        </w:rPr>
        <w:t>present</w:t>
      </w:r>
      <w:r w:rsidRPr="00711EBA">
        <w:rPr>
          <w:rFonts w:ascii="Times New Roman" w:eastAsia="Times New Roman" w:hAnsi="Times New Roman" w:cs="Times New Roman"/>
        </w:rPr>
        <w:t xml:space="preserve"> in considerably larger amounts. There may or may not be fibres present in the matrix, which may be of a semisolid jelly-like consistency or dense and rigid, depending upon the position and function of the tissue. </w:t>
      </w:r>
    </w:p>
    <w:p w14:paraId="5C753D46" w14:textId="77777777" w:rsidR="00BA4579" w:rsidRPr="00711EBA" w:rsidRDefault="00BA4579" w:rsidP="004551A2">
      <w:p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The major</w:t>
      </w:r>
      <w:r w:rsidRPr="00711EBA">
        <w:rPr>
          <w:rFonts w:ascii="Times New Roman" w:eastAsia="Times New Roman" w:hAnsi="Times New Roman" w:cs="Times New Roman"/>
        </w:rPr>
        <w:t xml:space="preserve"> functions of connective tissue are: </w:t>
      </w:r>
    </w:p>
    <w:p w14:paraId="00E3EFC8" w14:textId="77777777" w:rsidR="005E1AFC" w:rsidRDefault="00BA4579" w:rsidP="004551A2">
      <w:pPr>
        <w:pStyle w:val="ListParagraph"/>
        <w:numPr>
          <w:ilvl w:val="0"/>
          <w:numId w:val="20"/>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binding and structural</w:t>
      </w:r>
      <w:r w:rsidR="00711EBA" w:rsidRPr="005E1AFC">
        <w:rPr>
          <w:rFonts w:ascii="Times New Roman" w:eastAsia="Times New Roman" w:hAnsi="Times New Roman" w:cs="Times New Roman"/>
        </w:rPr>
        <w:t xml:space="preserve"> support </w:t>
      </w:r>
    </w:p>
    <w:p w14:paraId="6F73A312" w14:textId="77777777" w:rsidR="005E1AFC" w:rsidRDefault="00711EBA" w:rsidP="004551A2">
      <w:pPr>
        <w:pStyle w:val="ListParagraph"/>
        <w:numPr>
          <w:ilvl w:val="0"/>
          <w:numId w:val="20"/>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protection</w:t>
      </w:r>
    </w:p>
    <w:p w14:paraId="71C6303E" w14:textId="77777777" w:rsidR="005E1AFC" w:rsidRDefault="00711EBA" w:rsidP="004551A2">
      <w:pPr>
        <w:pStyle w:val="ListParagraph"/>
        <w:numPr>
          <w:ilvl w:val="0"/>
          <w:numId w:val="20"/>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lastRenderedPageBreak/>
        <w:t>transport</w:t>
      </w:r>
    </w:p>
    <w:p w14:paraId="2DF40413" w14:textId="1BCF10DA" w:rsidR="00711EBA" w:rsidRPr="005E1AFC" w:rsidRDefault="00711EBA" w:rsidP="004551A2">
      <w:pPr>
        <w:pStyle w:val="ListParagraph"/>
        <w:numPr>
          <w:ilvl w:val="0"/>
          <w:numId w:val="20"/>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insulation. </w:t>
      </w:r>
    </w:p>
    <w:p w14:paraId="054D25B2" w14:textId="77777777" w:rsidR="00711EBA" w:rsidRPr="00711EBA" w:rsidRDefault="00711EBA" w:rsidP="004551A2">
      <w:pPr>
        <w:spacing w:before="100" w:beforeAutospacing="1" w:after="100" w:afterAutospacing="1" w:line="276" w:lineRule="auto"/>
        <w:rPr>
          <w:rFonts w:ascii="Times New Roman" w:eastAsia="Times New Roman" w:hAnsi="Times New Roman" w:cs="Times New Roman"/>
        </w:rPr>
      </w:pPr>
      <w:r w:rsidRPr="00711EBA">
        <w:rPr>
          <w:rFonts w:ascii="Times New Roman" w:eastAsia="Times New Roman" w:hAnsi="Times New Roman" w:cs="Times New Roman"/>
          <w:b/>
          <w:bCs/>
        </w:rPr>
        <w:t xml:space="preserve">Cells of connective tissue </w:t>
      </w:r>
    </w:p>
    <w:p w14:paraId="7BABDA81" w14:textId="308BF917" w:rsidR="00711EBA" w:rsidRPr="00711EBA" w:rsidRDefault="00711EBA" w:rsidP="004551A2">
      <w:pPr>
        <w:spacing w:before="100" w:beforeAutospacing="1" w:after="100" w:afterAutospacing="1" w:line="276" w:lineRule="auto"/>
        <w:rPr>
          <w:rFonts w:ascii="Times New Roman" w:eastAsia="Times New Roman" w:hAnsi="Times New Roman" w:cs="Times New Roman"/>
        </w:rPr>
      </w:pPr>
      <w:r w:rsidRPr="00711EBA">
        <w:rPr>
          <w:rFonts w:ascii="Times New Roman" w:eastAsia="Times New Roman" w:hAnsi="Times New Roman" w:cs="Times New Roman"/>
        </w:rPr>
        <w:t xml:space="preserve">Connective tissue, excluding blood, is found in all organs supporting the specialised tissue. The different types of </w:t>
      </w:r>
      <w:r w:rsidR="005E1AFC">
        <w:rPr>
          <w:rFonts w:ascii="Times New Roman" w:eastAsia="Times New Roman" w:hAnsi="Times New Roman" w:cs="Times New Roman"/>
        </w:rPr>
        <w:t>cells</w:t>
      </w:r>
      <w:r w:rsidRPr="00711EBA">
        <w:rPr>
          <w:rFonts w:ascii="Times New Roman" w:eastAsia="Times New Roman" w:hAnsi="Times New Roman" w:cs="Times New Roman"/>
        </w:rPr>
        <w:t xml:space="preserve"> involved include: </w:t>
      </w:r>
    </w:p>
    <w:p w14:paraId="31FDBE82" w14:textId="77777777" w:rsidR="00BA4579" w:rsidRPr="005E1AFC" w:rsidRDefault="00711EBA" w:rsidP="004551A2">
      <w:pPr>
        <w:pStyle w:val="ListParagraph"/>
        <w:numPr>
          <w:ilvl w:val="0"/>
          <w:numId w:val="21"/>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fibroblasts </w:t>
      </w:r>
    </w:p>
    <w:p w14:paraId="164ED67E" w14:textId="77777777" w:rsidR="00BA4579" w:rsidRPr="005E1AFC" w:rsidRDefault="00711EBA" w:rsidP="004551A2">
      <w:pPr>
        <w:pStyle w:val="ListParagraph"/>
        <w:numPr>
          <w:ilvl w:val="0"/>
          <w:numId w:val="21"/>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fat cells </w:t>
      </w:r>
    </w:p>
    <w:p w14:paraId="0AE469A5" w14:textId="77777777" w:rsidR="00BA4579" w:rsidRPr="005E1AFC" w:rsidRDefault="00711EBA" w:rsidP="004551A2">
      <w:pPr>
        <w:pStyle w:val="ListParagraph"/>
        <w:numPr>
          <w:ilvl w:val="0"/>
          <w:numId w:val="21"/>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macrophages</w:t>
      </w:r>
    </w:p>
    <w:p w14:paraId="0CD897DF" w14:textId="15C245DB" w:rsidR="00BA4579" w:rsidRPr="005E1AFC" w:rsidRDefault="00711EBA" w:rsidP="004551A2">
      <w:pPr>
        <w:pStyle w:val="ListParagraph"/>
        <w:numPr>
          <w:ilvl w:val="0"/>
          <w:numId w:val="21"/>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leukocytes</w:t>
      </w:r>
    </w:p>
    <w:p w14:paraId="0AEA7396" w14:textId="56606603" w:rsidR="00711EBA" w:rsidRPr="005E1AFC" w:rsidRDefault="00711EBA" w:rsidP="004551A2">
      <w:pPr>
        <w:pStyle w:val="ListParagraph"/>
        <w:numPr>
          <w:ilvl w:val="0"/>
          <w:numId w:val="21"/>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mast cells. </w:t>
      </w:r>
    </w:p>
    <w:p w14:paraId="4676842E" w14:textId="77777777" w:rsidR="005E1AFC" w:rsidRDefault="00BA4579" w:rsidP="004551A2">
      <w:pPr>
        <w:spacing w:before="100" w:beforeAutospacing="1" w:after="100" w:afterAutospacing="1" w:line="276" w:lineRule="auto"/>
        <w:rPr>
          <w:rFonts w:ascii="Times New Roman" w:eastAsia="Times New Roman" w:hAnsi="Times New Roman" w:cs="Times New Roman"/>
          <w:b/>
          <w:bCs/>
        </w:rPr>
      </w:pPr>
      <w:r w:rsidRPr="00BA4579">
        <w:rPr>
          <w:rFonts w:ascii="Times New Roman" w:eastAsia="Times New Roman" w:hAnsi="Times New Roman" w:cs="Times New Roman"/>
          <w:b/>
          <w:bCs/>
        </w:rPr>
        <w:t>Fibroblasts.</w:t>
      </w:r>
    </w:p>
    <w:p w14:paraId="7B1E7FE3" w14:textId="67C6764F" w:rsidR="00BA4579" w:rsidRPr="005E1AFC" w:rsidRDefault="00BA4579" w:rsidP="004551A2">
      <w:pPr>
        <w:pStyle w:val="ListParagraph"/>
        <w:numPr>
          <w:ilvl w:val="0"/>
          <w:numId w:val="22"/>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Fibroblasts are large flat cells with irregular processes. They produce </w:t>
      </w:r>
      <w:r w:rsidRPr="005E1AFC">
        <w:rPr>
          <w:rFonts w:ascii="Times New Roman" w:eastAsia="Times New Roman" w:hAnsi="Times New Roman" w:cs="Times New Roman"/>
          <w:i/>
          <w:iCs/>
        </w:rPr>
        <w:t xml:space="preserve">collagen </w:t>
      </w:r>
      <w:r w:rsidRPr="005E1AFC">
        <w:rPr>
          <w:rFonts w:ascii="Times New Roman" w:eastAsia="Times New Roman" w:hAnsi="Times New Roman" w:cs="Times New Roman"/>
        </w:rPr>
        <w:t xml:space="preserve">and </w:t>
      </w:r>
      <w:r w:rsidRPr="005E1AFC">
        <w:rPr>
          <w:rFonts w:ascii="Times New Roman" w:eastAsia="Times New Roman" w:hAnsi="Times New Roman" w:cs="Times New Roman"/>
          <w:i/>
          <w:iCs/>
        </w:rPr>
        <w:t xml:space="preserve">elastic fibres </w:t>
      </w:r>
      <w:r w:rsidRPr="005E1AFC">
        <w:rPr>
          <w:rFonts w:ascii="Times New Roman" w:eastAsia="Times New Roman" w:hAnsi="Times New Roman" w:cs="Times New Roman"/>
        </w:rPr>
        <w:t>and a matrix of extracellular material. Very fine collagen fibres, sometimes called reticulin fibres</w:t>
      </w:r>
      <w:r w:rsidRPr="005E1AFC">
        <w:rPr>
          <w:rFonts w:ascii="Times New Roman" w:eastAsia="Times New Roman" w:hAnsi="Times New Roman" w:cs="Times New Roman"/>
          <w:i/>
          <w:iCs/>
        </w:rPr>
        <w:t xml:space="preserve">, </w:t>
      </w:r>
      <w:r w:rsidRPr="005E1AFC">
        <w:rPr>
          <w:rFonts w:ascii="Times New Roman" w:eastAsia="Times New Roman" w:hAnsi="Times New Roman" w:cs="Times New Roman"/>
        </w:rPr>
        <w:t xml:space="preserve">are found in very active tissue, such as the liver and lymphoid tissue. Fibroblasts are particularly active in tissue repair (wound healing) where they may bind together the cut surfaces of wounds or form </w:t>
      </w:r>
      <w:r w:rsidRPr="005E1AFC">
        <w:rPr>
          <w:rFonts w:ascii="Times New Roman" w:eastAsia="Times New Roman" w:hAnsi="Times New Roman" w:cs="Times New Roman"/>
          <w:i/>
          <w:iCs/>
        </w:rPr>
        <w:t xml:space="preserve">granulation tissue </w:t>
      </w:r>
      <w:r w:rsidRPr="005E1AFC">
        <w:rPr>
          <w:rFonts w:ascii="Times New Roman" w:eastAsia="Times New Roman" w:hAnsi="Times New Roman" w:cs="Times New Roman"/>
        </w:rPr>
        <w:t xml:space="preserve">following tissue destruction </w:t>
      </w:r>
    </w:p>
    <w:p w14:paraId="10F4DA32" w14:textId="77777777" w:rsidR="005E1AFC" w:rsidRPr="005E1AFC" w:rsidRDefault="00BA4579" w:rsidP="004551A2">
      <w:p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b/>
          <w:bCs/>
        </w:rPr>
        <w:t xml:space="preserve">Fat cells. </w:t>
      </w:r>
    </w:p>
    <w:p w14:paraId="7F3E35D2" w14:textId="3F4372D0" w:rsidR="00BA4579" w:rsidRPr="005E1AFC" w:rsidRDefault="00BA4579" w:rsidP="004551A2">
      <w:pPr>
        <w:pStyle w:val="ListParagraph"/>
        <w:numPr>
          <w:ilvl w:val="0"/>
          <w:numId w:val="22"/>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Also known as </w:t>
      </w:r>
      <w:r w:rsidR="005E1AFC">
        <w:rPr>
          <w:rFonts w:ascii="Times New Roman" w:eastAsia="Times New Roman" w:hAnsi="Times New Roman" w:cs="Times New Roman"/>
        </w:rPr>
        <w:t>adipose</w:t>
      </w:r>
      <w:r w:rsidRPr="005E1AFC">
        <w:rPr>
          <w:rFonts w:ascii="Times New Roman" w:eastAsia="Times New Roman" w:hAnsi="Times New Roman" w:cs="Times New Roman"/>
          <w:i/>
          <w:iCs/>
        </w:rPr>
        <w:t xml:space="preserve"> </w:t>
      </w:r>
      <w:r w:rsidRPr="005E1AFC">
        <w:rPr>
          <w:rFonts w:ascii="Times New Roman" w:eastAsia="Times New Roman" w:hAnsi="Times New Roman" w:cs="Times New Roman"/>
        </w:rPr>
        <w:t xml:space="preserve">these cells occur singly or in groups in many types of connective tissue and are especially abundant in adipose tissue. They vary in size and shape according to the amount of fat they contain. </w:t>
      </w:r>
    </w:p>
    <w:p w14:paraId="571466E6" w14:textId="77777777" w:rsidR="005E1AFC" w:rsidRDefault="00BA4579" w:rsidP="004551A2">
      <w:pPr>
        <w:spacing w:before="100" w:beforeAutospacing="1" w:after="100" w:afterAutospacing="1" w:line="276" w:lineRule="auto"/>
        <w:rPr>
          <w:rFonts w:ascii="Times New Roman" w:eastAsia="Times New Roman" w:hAnsi="Times New Roman" w:cs="Times New Roman"/>
          <w:b/>
          <w:bCs/>
        </w:rPr>
      </w:pPr>
      <w:r w:rsidRPr="00BA4579">
        <w:rPr>
          <w:rFonts w:ascii="Times New Roman" w:eastAsia="Times New Roman" w:hAnsi="Times New Roman" w:cs="Times New Roman"/>
          <w:b/>
          <w:bCs/>
        </w:rPr>
        <w:t xml:space="preserve">Macrophages. </w:t>
      </w:r>
    </w:p>
    <w:p w14:paraId="00860E08" w14:textId="1838D371" w:rsidR="00BA4579" w:rsidRPr="005E1AFC" w:rsidRDefault="00BA4579" w:rsidP="004551A2">
      <w:pPr>
        <w:pStyle w:val="ListParagraph"/>
        <w:numPr>
          <w:ilvl w:val="0"/>
          <w:numId w:val="22"/>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These are irregular-shaped cells with granules in the cytoplasm. Some are fixed, i.e. attached to connective tissue fibres, and others are motile. They are an important part of the body's defence mechanisms as they are actively phagocytic, engulfing and digesting cell debris, bacteria and other foreign bodies. Their activities are typical of those of the macrophage/monocyte defence system, e.g. monocytes in </w:t>
      </w:r>
      <w:r w:rsidR="005E1AFC" w:rsidRPr="005E1AFC">
        <w:rPr>
          <w:rFonts w:ascii="Times New Roman" w:eastAsia="Times New Roman" w:hAnsi="Times New Roman" w:cs="Times New Roman"/>
        </w:rPr>
        <w:t xml:space="preserve">the </w:t>
      </w:r>
      <w:r w:rsidRPr="005E1AFC">
        <w:rPr>
          <w:rFonts w:ascii="Times New Roman" w:eastAsia="Times New Roman" w:hAnsi="Times New Roman" w:cs="Times New Roman"/>
        </w:rPr>
        <w:t xml:space="preserve">blood, phagocytes in the alveoli of the lungs, Kupffer cells in liver sinusoids, fibroblasts in lymph nodes and spleen and microglial cells in the brain. </w:t>
      </w:r>
    </w:p>
    <w:p w14:paraId="7292E7D8" w14:textId="77777777" w:rsidR="005E1AFC" w:rsidRDefault="00BA4579" w:rsidP="004551A2">
      <w:pPr>
        <w:spacing w:before="100" w:beforeAutospacing="1" w:after="100" w:afterAutospacing="1" w:line="276" w:lineRule="auto"/>
        <w:rPr>
          <w:rFonts w:ascii="Times New Roman" w:eastAsia="Times New Roman" w:hAnsi="Times New Roman" w:cs="Times New Roman"/>
          <w:b/>
          <w:bCs/>
        </w:rPr>
      </w:pPr>
      <w:r w:rsidRPr="00BA4579">
        <w:rPr>
          <w:rFonts w:ascii="Times New Roman" w:eastAsia="Times New Roman" w:hAnsi="Times New Roman" w:cs="Times New Roman"/>
          <w:b/>
          <w:bCs/>
        </w:rPr>
        <w:t xml:space="preserve">Leukocytes. </w:t>
      </w:r>
    </w:p>
    <w:p w14:paraId="61CB6DAE" w14:textId="08D532D2" w:rsidR="00BA4579" w:rsidRPr="005E1AFC" w:rsidRDefault="00BA4579" w:rsidP="004551A2">
      <w:pPr>
        <w:pStyle w:val="ListParagraph"/>
        <w:numPr>
          <w:ilvl w:val="0"/>
          <w:numId w:val="22"/>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White blood cells are normally found in small numbers in healthy connective tissue but migrate in significant numbers during infection when they play an important part in tissue defence. </w:t>
      </w:r>
      <w:r w:rsidRPr="005E1AFC">
        <w:rPr>
          <w:rFonts w:ascii="Times New Roman" w:eastAsia="Times New Roman" w:hAnsi="Times New Roman" w:cs="Times New Roman"/>
          <w:i/>
          <w:iCs/>
        </w:rPr>
        <w:t xml:space="preserve">Lymphocytes </w:t>
      </w:r>
      <w:r w:rsidRPr="005E1AFC">
        <w:rPr>
          <w:rFonts w:ascii="Times New Roman" w:eastAsia="Times New Roman" w:hAnsi="Times New Roman" w:cs="Times New Roman"/>
        </w:rPr>
        <w:t xml:space="preserve">synthesise and secrete specific </w:t>
      </w:r>
      <w:r w:rsidRPr="005E1AFC">
        <w:rPr>
          <w:rFonts w:ascii="Times New Roman" w:eastAsia="Times New Roman" w:hAnsi="Times New Roman" w:cs="Times New Roman"/>
          <w:i/>
          <w:iCs/>
        </w:rPr>
        <w:t xml:space="preserve">antibodies </w:t>
      </w:r>
      <w:r w:rsidRPr="005E1AFC">
        <w:rPr>
          <w:rFonts w:ascii="Times New Roman" w:eastAsia="Times New Roman" w:hAnsi="Times New Roman" w:cs="Times New Roman"/>
        </w:rPr>
        <w:t xml:space="preserve">into the blood in the presence of foreign material, such as microbes </w:t>
      </w:r>
    </w:p>
    <w:p w14:paraId="17DA3906" w14:textId="77777777" w:rsidR="005E1AFC" w:rsidRDefault="00BA4579" w:rsidP="004551A2">
      <w:pPr>
        <w:spacing w:before="100" w:beforeAutospacing="1" w:after="100" w:afterAutospacing="1" w:line="276" w:lineRule="auto"/>
        <w:rPr>
          <w:rFonts w:ascii="Times New Roman" w:eastAsia="Times New Roman" w:hAnsi="Times New Roman" w:cs="Times New Roman"/>
          <w:b/>
          <w:bCs/>
        </w:rPr>
      </w:pPr>
      <w:r w:rsidRPr="00BA4579">
        <w:rPr>
          <w:rFonts w:ascii="Times New Roman" w:eastAsia="Times New Roman" w:hAnsi="Times New Roman" w:cs="Times New Roman"/>
          <w:b/>
          <w:bCs/>
        </w:rPr>
        <w:lastRenderedPageBreak/>
        <w:t xml:space="preserve">Mast cells. </w:t>
      </w:r>
    </w:p>
    <w:p w14:paraId="45F42563" w14:textId="3FD0D803" w:rsidR="00BA4579" w:rsidRPr="005E1AFC" w:rsidRDefault="00BA4579" w:rsidP="004551A2">
      <w:pPr>
        <w:pStyle w:val="ListParagraph"/>
        <w:numPr>
          <w:ilvl w:val="0"/>
          <w:numId w:val="22"/>
        </w:numPr>
        <w:spacing w:before="100" w:beforeAutospacing="1" w:after="100" w:afterAutospacing="1" w:line="276" w:lineRule="auto"/>
        <w:rPr>
          <w:rFonts w:ascii="Times New Roman" w:eastAsia="Times New Roman" w:hAnsi="Times New Roman" w:cs="Times New Roman"/>
          <w:b/>
          <w:bCs/>
        </w:rPr>
      </w:pPr>
      <w:r w:rsidRPr="005E1AFC">
        <w:rPr>
          <w:rFonts w:ascii="Times New Roman" w:eastAsia="Times New Roman" w:hAnsi="Times New Roman" w:cs="Times New Roman"/>
        </w:rPr>
        <w:t xml:space="preserve">These cells are similar to basophil leukocytes. They are found in loose connective tissue and under the fibrous capsule of some organs, e.g. liver and spleen, and in considerable numbers round blood </w:t>
      </w:r>
      <w:r w:rsidR="005E1AFC">
        <w:rPr>
          <w:rFonts w:ascii="Times New Roman" w:eastAsia="Times New Roman" w:hAnsi="Times New Roman" w:cs="Times New Roman"/>
        </w:rPr>
        <w:t>vessels</w:t>
      </w:r>
      <w:r w:rsidRPr="005E1AFC">
        <w:rPr>
          <w:rFonts w:ascii="Times New Roman" w:eastAsia="Times New Roman" w:hAnsi="Times New Roman" w:cs="Times New Roman"/>
        </w:rPr>
        <w:t xml:space="preserve">. They produce granules containing </w:t>
      </w:r>
      <w:r w:rsidRPr="005E1AFC">
        <w:rPr>
          <w:rFonts w:ascii="Times New Roman" w:eastAsia="Times New Roman" w:hAnsi="Times New Roman" w:cs="Times New Roman"/>
          <w:i/>
          <w:iCs/>
        </w:rPr>
        <w:t xml:space="preserve">heparin, histamine </w:t>
      </w:r>
      <w:r w:rsidRPr="005E1AFC">
        <w:rPr>
          <w:rFonts w:ascii="Times New Roman" w:eastAsia="Times New Roman" w:hAnsi="Times New Roman" w:cs="Times New Roman"/>
        </w:rPr>
        <w:t xml:space="preserve">and other substances, which are released when the cells are damaged by disease or injury. </w:t>
      </w:r>
    </w:p>
    <w:p w14:paraId="7DB138B7" w14:textId="77777777" w:rsidR="004361B4" w:rsidRPr="005E1AFC" w:rsidRDefault="004361B4" w:rsidP="004551A2">
      <w:pPr>
        <w:pStyle w:val="NormalWeb"/>
        <w:spacing w:line="276" w:lineRule="auto"/>
      </w:pPr>
      <w:r w:rsidRPr="005E1AFC">
        <w:rPr>
          <w:b/>
          <w:bCs/>
        </w:rPr>
        <w:t xml:space="preserve">Muscle tissue </w:t>
      </w:r>
    </w:p>
    <w:p w14:paraId="12D9C7D5" w14:textId="63177EEA" w:rsidR="004361B4" w:rsidRPr="005E1AFC" w:rsidRDefault="004361B4" w:rsidP="004551A2">
      <w:pPr>
        <w:pStyle w:val="NormalWeb"/>
        <w:spacing w:line="276" w:lineRule="auto"/>
        <w:ind w:left="720"/>
      </w:pPr>
      <w:r w:rsidRPr="005E1AFC">
        <w:t xml:space="preserve">There are three types of muscle tissue, which </w:t>
      </w:r>
      <w:r w:rsidRPr="005E1AFC">
        <w:t>consist</w:t>
      </w:r>
      <w:r w:rsidRPr="005E1AFC">
        <w:t xml:space="preserve"> of specialised </w:t>
      </w:r>
      <w:r w:rsidRPr="005E1AFC">
        <w:t>contractile cells</w:t>
      </w:r>
      <w:r w:rsidRPr="005E1AFC">
        <w:t xml:space="preserve">: </w:t>
      </w:r>
    </w:p>
    <w:p w14:paraId="47D3F9E4" w14:textId="77777777" w:rsidR="004361B4" w:rsidRPr="005E1AFC" w:rsidRDefault="004361B4" w:rsidP="004551A2">
      <w:pPr>
        <w:pStyle w:val="NormalWeb"/>
        <w:numPr>
          <w:ilvl w:val="1"/>
          <w:numId w:val="23"/>
        </w:numPr>
        <w:spacing w:line="276" w:lineRule="auto"/>
      </w:pPr>
      <w:r w:rsidRPr="005E1AFC">
        <w:t xml:space="preserve">skeletal muscle </w:t>
      </w:r>
    </w:p>
    <w:p w14:paraId="2A266C8E" w14:textId="77777777" w:rsidR="004361B4" w:rsidRPr="005E1AFC" w:rsidRDefault="004361B4" w:rsidP="004551A2">
      <w:pPr>
        <w:pStyle w:val="NormalWeb"/>
        <w:numPr>
          <w:ilvl w:val="1"/>
          <w:numId w:val="23"/>
        </w:numPr>
        <w:spacing w:line="276" w:lineRule="auto"/>
      </w:pPr>
      <w:r w:rsidRPr="005E1AFC">
        <w:t xml:space="preserve">smooth muscle </w:t>
      </w:r>
    </w:p>
    <w:p w14:paraId="1F1F5D6D" w14:textId="77777777" w:rsidR="004361B4" w:rsidRPr="005E1AFC" w:rsidRDefault="004361B4" w:rsidP="004551A2">
      <w:pPr>
        <w:pStyle w:val="NormalWeb"/>
        <w:numPr>
          <w:ilvl w:val="1"/>
          <w:numId w:val="23"/>
        </w:numPr>
        <w:spacing w:line="276" w:lineRule="auto"/>
      </w:pPr>
      <w:r w:rsidRPr="005E1AFC">
        <w:t xml:space="preserve">cardiac muscle. </w:t>
      </w:r>
    </w:p>
    <w:p w14:paraId="4EB10449" w14:textId="77777777" w:rsidR="005E1AFC" w:rsidRDefault="004361B4" w:rsidP="004551A2">
      <w:pPr>
        <w:pStyle w:val="NormalWeb"/>
        <w:spacing w:line="276" w:lineRule="auto"/>
        <w:ind w:left="720"/>
      </w:pPr>
      <w:r w:rsidRPr="005E1AFC">
        <w:rPr>
          <w:b/>
          <w:bCs/>
        </w:rPr>
        <w:t xml:space="preserve">Skeletal muscle tissue </w:t>
      </w:r>
    </w:p>
    <w:p w14:paraId="570FF295" w14:textId="6723423D" w:rsidR="004361B4" w:rsidRPr="005E1AFC" w:rsidRDefault="004361B4" w:rsidP="004551A2">
      <w:pPr>
        <w:pStyle w:val="NormalWeb"/>
        <w:numPr>
          <w:ilvl w:val="1"/>
          <w:numId w:val="23"/>
        </w:numPr>
        <w:spacing w:line="276" w:lineRule="auto"/>
      </w:pPr>
      <w:r w:rsidRPr="005E1AFC">
        <w:t xml:space="preserve">This may be described as </w:t>
      </w:r>
      <w:r w:rsidRPr="005E1AFC">
        <w:rPr>
          <w:i/>
          <w:iCs/>
        </w:rPr>
        <w:t xml:space="preserve">skeletal, striated, striped </w:t>
      </w:r>
      <w:r w:rsidRPr="005E1AFC">
        <w:t xml:space="preserve">or </w:t>
      </w:r>
      <w:r w:rsidRPr="005E1AFC">
        <w:t>voluntary</w:t>
      </w:r>
      <w:r w:rsidRPr="005E1AFC">
        <w:rPr>
          <w:i/>
          <w:iCs/>
        </w:rPr>
        <w:t xml:space="preserve"> </w:t>
      </w:r>
      <w:r w:rsidRPr="005E1AFC">
        <w:t xml:space="preserve">muscle. It is called voluntary because contraction is under conscious control. </w:t>
      </w:r>
    </w:p>
    <w:p w14:paraId="23C8B57A" w14:textId="20D6C74B" w:rsidR="004361B4" w:rsidRPr="005E1AFC" w:rsidRDefault="004361B4" w:rsidP="004551A2">
      <w:pPr>
        <w:pStyle w:val="NormalWeb"/>
        <w:spacing w:line="276" w:lineRule="auto"/>
      </w:pPr>
      <w:r w:rsidRPr="005E1AFC">
        <w:t xml:space="preserve">When skeletal muscle is examined microscopically the cells are found to be roughly cylindrical in shape and may be as long as 35 cm. Each cell, commonly called a fibre, has several nuclei situated just under the </w:t>
      </w:r>
      <w:r w:rsidRPr="005E1AFC">
        <w:rPr>
          <w:i/>
          <w:iCs/>
        </w:rPr>
        <w:t xml:space="preserve">sarcolemma </w:t>
      </w:r>
      <w:r w:rsidRPr="005E1AFC">
        <w:t>or cell membrane of each muscle fibre.</w:t>
      </w:r>
    </w:p>
    <w:p w14:paraId="65E6C4BD" w14:textId="77777777" w:rsidR="004361B4" w:rsidRPr="005E1AFC" w:rsidRDefault="004361B4" w:rsidP="004551A2">
      <w:pPr>
        <w:pStyle w:val="NormalWeb"/>
        <w:spacing w:line="276" w:lineRule="auto"/>
      </w:pPr>
      <w:r w:rsidRPr="005E1AFC">
        <w:rPr>
          <w:i/>
          <w:iCs/>
        </w:rPr>
        <w:t xml:space="preserve">Sarcoplasm, </w:t>
      </w:r>
      <w:r w:rsidRPr="005E1AFC">
        <w:t xml:space="preserve">the cytoplasm of muscle fibres, contains: </w:t>
      </w:r>
    </w:p>
    <w:p w14:paraId="61166212" w14:textId="77777777" w:rsidR="004361B4" w:rsidRPr="005E1AFC" w:rsidRDefault="004361B4" w:rsidP="004551A2">
      <w:pPr>
        <w:pStyle w:val="NormalWeb"/>
        <w:numPr>
          <w:ilvl w:val="0"/>
          <w:numId w:val="26"/>
        </w:numPr>
        <w:spacing w:line="276" w:lineRule="auto"/>
      </w:pPr>
      <w:r w:rsidRPr="005E1AFC">
        <w:t xml:space="preserve">bundles of </w:t>
      </w:r>
      <w:r w:rsidRPr="005E1AFC">
        <w:rPr>
          <w:i/>
          <w:iCs/>
        </w:rPr>
        <w:t xml:space="preserve">myofibrils, </w:t>
      </w:r>
      <w:r w:rsidRPr="005E1AFC">
        <w:t xml:space="preserve">which consist of filaments of contractile proteins including </w:t>
      </w:r>
      <w:r w:rsidRPr="005E1AFC">
        <w:rPr>
          <w:i/>
          <w:iCs/>
        </w:rPr>
        <w:t xml:space="preserve">actin </w:t>
      </w:r>
      <w:r w:rsidRPr="005E1AFC">
        <w:t xml:space="preserve">and </w:t>
      </w:r>
      <w:r w:rsidRPr="005E1AFC">
        <w:rPr>
          <w:i/>
          <w:iCs/>
        </w:rPr>
        <w:t xml:space="preserve">myosin </w:t>
      </w:r>
    </w:p>
    <w:p w14:paraId="32BD3D75" w14:textId="7BC3FEAA" w:rsidR="004361B4" w:rsidRPr="005E1AFC" w:rsidRDefault="004361B4" w:rsidP="004551A2">
      <w:pPr>
        <w:pStyle w:val="NormalWeb"/>
        <w:numPr>
          <w:ilvl w:val="0"/>
          <w:numId w:val="26"/>
        </w:numPr>
        <w:spacing w:line="276" w:lineRule="auto"/>
      </w:pPr>
      <w:r w:rsidRPr="005E1AFC">
        <w:t xml:space="preserve">many mitochondria, which generate chemical energy (ATP) from glucose and oxygen </w:t>
      </w:r>
      <w:r w:rsidR="004551A2">
        <w:t>through</w:t>
      </w:r>
      <w:r w:rsidRPr="005E1AFC">
        <w:t xml:space="preserve"> aerobic respiration </w:t>
      </w:r>
    </w:p>
    <w:p w14:paraId="20EB8114" w14:textId="77777777" w:rsidR="004361B4" w:rsidRPr="005E1AFC" w:rsidRDefault="004361B4" w:rsidP="004551A2">
      <w:pPr>
        <w:pStyle w:val="NormalWeb"/>
        <w:numPr>
          <w:ilvl w:val="0"/>
          <w:numId w:val="26"/>
        </w:numPr>
        <w:spacing w:line="276" w:lineRule="auto"/>
      </w:pPr>
      <w:r w:rsidRPr="005E1AFC">
        <w:rPr>
          <w:i/>
          <w:iCs/>
        </w:rPr>
        <w:t xml:space="preserve">glycogen, </w:t>
      </w:r>
      <w:r w:rsidRPr="005E1AFC">
        <w:t xml:space="preserve">a carbohydrate store which is broken down into glucose when required </w:t>
      </w:r>
    </w:p>
    <w:p w14:paraId="05C3B25D" w14:textId="77777777" w:rsidR="004361B4" w:rsidRPr="005E1AFC" w:rsidRDefault="004361B4" w:rsidP="004551A2">
      <w:pPr>
        <w:pStyle w:val="NormalWeb"/>
        <w:numPr>
          <w:ilvl w:val="0"/>
          <w:numId w:val="26"/>
        </w:numPr>
        <w:spacing w:line="276" w:lineRule="auto"/>
      </w:pPr>
      <w:r w:rsidRPr="005E1AFC">
        <w:rPr>
          <w:i/>
          <w:iCs/>
        </w:rPr>
        <w:t xml:space="preserve">myoglobin, </w:t>
      </w:r>
      <w:r w:rsidRPr="005E1AFC">
        <w:t xml:space="preserve">a unique oxygen-binding protein molecule, similar to haemoglobin in red blood cells, which stores oxygen within muscle cells. </w:t>
      </w:r>
    </w:p>
    <w:p w14:paraId="3F9E41F2" w14:textId="6AA84EAD" w:rsidR="004361B4" w:rsidRPr="005E1AFC" w:rsidRDefault="004361B4" w:rsidP="004551A2">
      <w:pPr>
        <w:pStyle w:val="NormalWeb"/>
        <w:spacing w:line="276" w:lineRule="auto"/>
      </w:pPr>
      <w:r w:rsidRPr="005E1AFC">
        <w:t xml:space="preserve">A myofibril has a repeating series of dark and light bands, consisting of units called </w:t>
      </w:r>
      <w:r w:rsidRPr="005E1AFC">
        <w:rPr>
          <w:i/>
          <w:iCs/>
        </w:rPr>
        <w:t xml:space="preserve">sarcomeres. </w:t>
      </w:r>
      <w:r w:rsidRPr="005E1AFC">
        <w:t xml:space="preserve">A sarcomere represents the smallest functional unit of skeletal muscle fibre and consists of: </w:t>
      </w:r>
    </w:p>
    <w:p w14:paraId="3554C88A" w14:textId="55DF3929" w:rsidR="004361B4" w:rsidRPr="005E1AFC" w:rsidRDefault="004361B4" w:rsidP="004551A2">
      <w:pPr>
        <w:pStyle w:val="NormalWeb"/>
        <w:numPr>
          <w:ilvl w:val="0"/>
          <w:numId w:val="27"/>
        </w:numPr>
        <w:spacing w:line="276" w:lineRule="auto"/>
      </w:pPr>
      <w:r w:rsidRPr="005E1AFC">
        <w:t xml:space="preserve">thin filaments of actin </w:t>
      </w:r>
    </w:p>
    <w:p w14:paraId="5CB6E820" w14:textId="376646E2" w:rsidR="004361B4" w:rsidRPr="005E1AFC" w:rsidRDefault="004361B4" w:rsidP="004551A2">
      <w:pPr>
        <w:pStyle w:val="NormalWeb"/>
        <w:numPr>
          <w:ilvl w:val="0"/>
          <w:numId w:val="27"/>
        </w:numPr>
        <w:spacing w:line="276" w:lineRule="auto"/>
      </w:pPr>
      <w:r w:rsidRPr="005E1AFC">
        <w:t xml:space="preserve">thick filaments of myosin. </w:t>
      </w:r>
    </w:p>
    <w:p w14:paraId="69BA27D0" w14:textId="77777777" w:rsidR="004361B4" w:rsidRPr="005E1AFC" w:rsidRDefault="004361B4" w:rsidP="004551A2">
      <w:pPr>
        <w:pStyle w:val="NormalWeb"/>
        <w:spacing w:line="276" w:lineRule="auto"/>
        <w:ind w:left="720"/>
      </w:pPr>
    </w:p>
    <w:p w14:paraId="1A778618" w14:textId="77777777" w:rsidR="004551A2" w:rsidRDefault="004551A2" w:rsidP="004551A2">
      <w:pPr>
        <w:pStyle w:val="NormalWeb"/>
        <w:spacing w:line="276" w:lineRule="auto"/>
        <w:rPr>
          <w:b/>
          <w:bCs/>
        </w:rPr>
      </w:pPr>
    </w:p>
    <w:p w14:paraId="31B291DC" w14:textId="39F5818B" w:rsidR="004551A2" w:rsidRPr="004551A2" w:rsidRDefault="004361B4" w:rsidP="004551A2">
      <w:pPr>
        <w:pStyle w:val="NormalWeb"/>
        <w:spacing w:line="276" w:lineRule="auto"/>
      </w:pPr>
      <w:bookmarkStart w:id="0" w:name="_GoBack"/>
      <w:bookmarkEnd w:id="0"/>
      <w:r w:rsidRPr="005E1AFC">
        <w:rPr>
          <w:b/>
          <w:bCs/>
        </w:rPr>
        <w:lastRenderedPageBreak/>
        <w:t xml:space="preserve">Smooth (visceral) muscle tissue </w:t>
      </w:r>
    </w:p>
    <w:p w14:paraId="24287101" w14:textId="67F15E11" w:rsidR="004361B4" w:rsidRPr="005E1AFC" w:rsidRDefault="004361B4" w:rsidP="004551A2">
      <w:pPr>
        <w:pStyle w:val="NormalWeb"/>
        <w:spacing w:line="276" w:lineRule="auto"/>
        <w:ind w:left="720"/>
      </w:pPr>
      <w:r w:rsidRPr="005E1AFC">
        <w:br/>
        <w:t xml:space="preserve">Smooth muscle may also be described as </w:t>
      </w:r>
      <w:r w:rsidRPr="005E1AFC">
        <w:rPr>
          <w:i/>
          <w:iCs/>
        </w:rPr>
        <w:t xml:space="preserve">non-striated </w:t>
      </w:r>
      <w:r w:rsidRPr="005E1AFC">
        <w:t xml:space="preserve">or </w:t>
      </w:r>
      <w:r w:rsidRPr="005E1AFC">
        <w:rPr>
          <w:i/>
          <w:iCs/>
        </w:rPr>
        <w:t xml:space="preserve">involuntary. </w:t>
      </w:r>
      <w:r w:rsidRPr="005E1AFC">
        <w:t xml:space="preserve">It is not under conscious control. It is found in the walls of hollow organs: </w:t>
      </w:r>
    </w:p>
    <w:p w14:paraId="3A40D7D8" w14:textId="0D8E3A15" w:rsidR="004361B4" w:rsidRPr="005E1AFC" w:rsidRDefault="004361B4" w:rsidP="004551A2">
      <w:pPr>
        <w:pStyle w:val="ListParagraph"/>
        <w:numPr>
          <w:ilvl w:val="0"/>
          <w:numId w:val="28"/>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regulating the diameter of blood vessels and part of the respiratory tract</w:t>
      </w:r>
      <w:r w:rsidRPr="005E1AFC">
        <w:rPr>
          <w:rFonts w:ascii="Times New Roman" w:eastAsia="Times New Roman" w:hAnsi="Times New Roman" w:cs="Times New Roman"/>
        </w:rPr>
        <w:br/>
        <w:t xml:space="preserve">propelling contents of the ureters, ducts of glands and alimentary tract </w:t>
      </w:r>
    </w:p>
    <w:p w14:paraId="51CA663B" w14:textId="7814C84D" w:rsidR="004361B4" w:rsidRPr="005E1AFC" w:rsidRDefault="004361B4" w:rsidP="004551A2">
      <w:pPr>
        <w:pStyle w:val="ListParagraph"/>
        <w:numPr>
          <w:ilvl w:val="0"/>
          <w:numId w:val="28"/>
        </w:num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rPr>
        <w:t xml:space="preserve">expelling contents of the urinary bladder and uterus. </w:t>
      </w:r>
    </w:p>
    <w:p w14:paraId="50AC4810" w14:textId="63BC4887" w:rsidR="004361B4" w:rsidRPr="005E1AFC" w:rsidRDefault="004361B4" w:rsidP="004551A2">
      <w:pPr>
        <w:spacing w:before="100" w:beforeAutospacing="1" w:after="100" w:afterAutospacing="1" w:line="276" w:lineRule="auto"/>
        <w:rPr>
          <w:rFonts w:ascii="Times New Roman" w:eastAsia="Times New Roman" w:hAnsi="Times New Roman" w:cs="Times New Roman"/>
        </w:rPr>
      </w:pPr>
      <w:r w:rsidRPr="005E1AFC">
        <w:rPr>
          <w:rFonts w:ascii="Times New Roman" w:eastAsia="Times New Roman" w:hAnsi="Times New Roman" w:cs="Times New Roman"/>
          <w:b/>
          <w:bCs/>
        </w:rPr>
        <w:t xml:space="preserve">Cardiac muscle tissue </w:t>
      </w:r>
    </w:p>
    <w:p w14:paraId="4B2DFEB6" w14:textId="77777777" w:rsidR="004551A2" w:rsidRDefault="004361B4" w:rsidP="004551A2">
      <w:pPr>
        <w:pStyle w:val="ListParagraph"/>
        <w:numPr>
          <w:ilvl w:val="0"/>
          <w:numId w:val="29"/>
        </w:num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rPr>
        <w:t xml:space="preserve">This type of muscle tissue is found exclusively in the wall of the heart. It is not under conscious control but, when viewed under a microscope, cross-stripes characteristic of voluntary muscle can be seen. Each fibre (cell) has a nucleus and one or more branches. The ends of the cells and their branches are in very close contact with the ends and branches of adjacent cells. </w:t>
      </w:r>
    </w:p>
    <w:p w14:paraId="3BF1AB05" w14:textId="3754CC4A" w:rsidR="004361B4" w:rsidRPr="004551A2" w:rsidRDefault="004361B4" w:rsidP="004551A2">
      <w:p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b/>
        </w:rPr>
        <w:t xml:space="preserve">The function of muscle tissue </w:t>
      </w:r>
    </w:p>
    <w:p w14:paraId="06786A79" w14:textId="77777777" w:rsidR="004551A2" w:rsidRDefault="004361B4" w:rsidP="004551A2">
      <w:pPr>
        <w:pStyle w:val="NormalWeb"/>
        <w:numPr>
          <w:ilvl w:val="0"/>
          <w:numId w:val="29"/>
        </w:numPr>
        <w:spacing w:line="276" w:lineRule="auto"/>
      </w:pPr>
      <w:r w:rsidRPr="005E1AFC">
        <w:t xml:space="preserve">Muscle functions by alternate phases of contraction and relaxation. When the fibres contract they become thicker and shorter. Skeletal muscle fibres are stimulated by </w:t>
      </w:r>
      <w:r w:rsidRPr="005E1AFC">
        <w:rPr>
          <w:i/>
          <w:iCs/>
        </w:rPr>
        <w:t xml:space="preserve">motor nerve impulses </w:t>
      </w:r>
      <w:r w:rsidRPr="005E1AFC">
        <w:t xml:space="preserve">originating in the brain or spinal cord and ending at the </w:t>
      </w:r>
      <w:r w:rsidRPr="005E1AFC">
        <w:rPr>
          <w:i/>
          <w:iCs/>
        </w:rPr>
        <w:t>neuromuscular junction contraction</w:t>
      </w:r>
      <w:r w:rsidRPr="005E1AFC">
        <w:t xml:space="preserve"> is stimulated by </w:t>
      </w:r>
      <w:r w:rsidRPr="005E1AFC">
        <w:rPr>
          <w:i/>
          <w:iCs/>
        </w:rPr>
        <w:t xml:space="preserve">autonomic nerve impulses, </w:t>
      </w:r>
      <w:r w:rsidRPr="005E1AFC">
        <w:t xml:space="preserve">some hormones and local metabolites. </w:t>
      </w:r>
    </w:p>
    <w:p w14:paraId="7FEF1986" w14:textId="63B3DED5" w:rsidR="004361B4" w:rsidRPr="005E1AFC" w:rsidRDefault="004361B4" w:rsidP="004551A2">
      <w:pPr>
        <w:pStyle w:val="NormalWeb"/>
        <w:numPr>
          <w:ilvl w:val="0"/>
          <w:numId w:val="29"/>
        </w:numPr>
        <w:spacing w:line="276" w:lineRule="auto"/>
      </w:pPr>
      <w:r w:rsidRPr="005E1AFC">
        <w:t xml:space="preserve">When muscle fibres contract they follow the </w:t>
      </w:r>
      <w:r w:rsidRPr="005E1AFC">
        <w:rPr>
          <w:i/>
          <w:iCs/>
        </w:rPr>
        <w:t xml:space="preserve">all or none law; </w:t>
      </w:r>
      <w:r w:rsidRPr="005E1AFC">
        <w:t xml:space="preserve">i.e. each fibre contracts to its full capacity or not at all. The </w:t>
      </w:r>
      <w:r w:rsidRPr="005E1AFC">
        <w:rPr>
          <w:i/>
          <w:iCs/>
        </w:rPr>
        <w:t xml:space="preserve">strength </w:t>
      </w:r>
      <w:r w:rsidRPr="005E1AFC">
        <w:t xml:space="preserve">of contraction, e.g. lifting a weight, depends on the </w:t>
      </w:r>
      <w:r w:rsidRPr="005E1AFC">
        <w:rPr>
          <w:i/>
          <w:iCs/>
        </w:rPr>
        <w:t xml:space="preserve">number </w:t>
      </w:r>
      <w:r w:rsidRPr="005E1AFC">
        <w:t xml:space="preserve">of fibres contracting at the same time. </w:t>
      </w:r>
    </w:p>
    <w:p w14:paraId="5F539E07" w14:textId="75EC7985" w:rsidR="004361B4" w:rsidRPr="005E1AFC" w:rsidRDefault="004361B4" w:rsidP="004551A2">
      <w:pPr>
        <w:pStyle w:val="NormalWeb"/>
        <w:spacing w:line="276" w:lineRule="auto"/>
      </w:pPr>
      <w:r w:rsidRPr="005E1AFC">
        <w:rPr>
          <w:noProof/>
        </w:rPr>
        <w:drawing>
          <wp:inline distT="0" distB="0" distL="0" distR="0" wp14:anchorId="0BFEDEA7" wp14:editId="7BD882B3">
            <wp:extent cx="5727700" cy="26917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3-01-08 at 10.14.58 PM.png"/>
                    <pic:cNvPicPr/>
                  </pic:nvPicPr>
                  <pic:blipFill>
                    <a:blip r:embed="rId6">
                      <a:extLst>
                        <a:ext uri="{28A0092B-C50C-407E-A947-70E740481C1C}">
                          <a14:useLocalDpi xmlns:a14="http://schemas.microsoft.com/office/drawing/2010/main" val="0"/>
                        </a:ext>
                      </a:extLst>
                    </a:blip>
                    <a:stretch>
                      <a:fillRect/>
                    </a:stretch>
                  </pic:blipFill>
                  <pic:spPr>
                    <a:xfrm>
                      <a:off x="0" y="0"/>
                      <a:ext cx="5727700" cy="2691765"/>
                    </a:xfrm>
                    <a:prstGeom prst="rect">
                      <a:avLst/>
                    </a:prstGeom>
                  </pic:spPr>
                </pic:pic>
              </a:graphicData>
            </a:graphic>
          </wp:inline>
        </w:drawing>
      </w:r>
    </w:p>
    <w:p w14:paraId="215CF8CC" w14:textId="77777777" w:rsidR="004361B4" w:rsidRPr="005E1AFC" w:rsidRDefault="004361B4" w:rsidP="004551A2">
      <w:pPr>
        <w:pStyle w:val="NormalWeb"/>
        <w:spacing w:line="276" w:lineRule="auto"/>
      </w:pPr>
      <w:r w:rsidRPr="005E1AFC">
        <w:rPr>
          <w:b/>
          <w:bCs/>
        </w:rPr>
        <w:t xml:space="preserve">Nervous tissue </w:t>
      </w:r>
    </w:p>
    <w:p w14:paraId="06C17FFB" w14:textId="77777777" w:rsidR="004361B4" w:rsidRPr="005E1AFC" w:rsidRDefault="004361B4" w:rsidP="004551A2">
      <w:pPr>
        <w:pStyle w:val="NormalWeb"/>
        <w:spacing w:line="276" w:lineRule="auto"/>
      </w:pPr>
      <w:r w:rsidRPr="005E1AFC">
        <w:lastRenderedPageBreak/>
        <w:t xml:space="preserve">Two types of tissue are found in the nervous system: </w:t>
      </w:r>
    </w:p>
    <w:p w14:paraId="485779CE" w14:textId="77777777" w:rsidR="004361B4" w:rsidRPr="005E1AFC" w:rsidRDefault="004361B4" w:rsidP="004551A2">
      <w:pPr>
        <w:pStyle w:val="NormalWeb"/>
        <w:numPr>
          <w:ilvl w:val="0"/>
          <w:numId w:val="10"/>
        </w:numPr>
        <w:spacing w:line="276" w:lineRule="auto"/>
      </w:pPr>
      <w:r w:rsidRPr="005E1AFC">
        <w:rPr>
          <w:i/>
          <w:iCs/>
        </w:rPr>
        <w:t>excitable cells —</w:t>
      </w:r>
      <w:r w:rsidRPr="005E1AFC">
        <w:t xml:space="preserve">these are called neurones and they initiate, receive, conduct and transmit information </w:t>
      </w:r>
    </w:p>
    <w:p w14:paraId="5EE8A176" w14:textId="71340C14" w:rsidR="004361B4" w:rsidRPr="005E1AFC" w:rsidRDefault="004361B4" w:rsidP="004551A2">
      <w:pPr>
        <w:pStyle w:val="NormalWeb"/>
        <w:numPr>
          <w:ilvl w:val="0"/>
          <w:numId w:val="10"/>
        </w:numPr>
        <w:spacing w:line="276" w:lineRule="auto"/>
      </w:pPr>
      <w:r w:rsidRPr="005E1AFC">
        <w:rPr>
          <w:i/>
          <w:iCs/>
        </w:rPr>
        <w:t>non-excitable cells —</w:t>
      </w:r>
      <w:r w:rsidRPr="005E1AFC">
        <w:t xml:space="preserve">these support the neurones. </w:t>
      </w:r>
    </w:p>
    <w:p w14:paraId="1D870C9A" w14:textId="77777777" w:rsidR="004361B4" w:rsidRPr="005E1AFC" w:rsidRDefault="004361B4" w:rsidP="004551A2">
      <w:pPr>
        <w:pStyle w:val="NormalWeb"/>
        <w:spacing w:line="276" w:lineRule="auto"/>
        <w:ind w:left="720"/>
      </w:pPr>
      <w:r w:rsidRPr="005E1AFC">
        <w:rPr>
          <w:b/>
          <w:bCs/>
        </w:rPr>
        <w:t xml:space="preserve">Tissue regeneration </w:t>
      </w:r>
    </w:p>
    <w:p w14:paraId="60FB3687" w14:textId="1990F0F0" w:rsidR="004361B4" w:rsidRPr="005E1AFC" w:rsidRDefault="004361B4" w:rsidP="004551A2">
      <w:pPr>
        <w:pStyle w:val="NormalWeb"/>
        <w:spacing w:line="276" w:lineRule="auto"/>
        <w:ind w:left="720"/>
      </w:pPr>
      <w:r w:rsidRPr="005E1AFC">
        <w:t xml:space="preserve">When tissue regeneration occurs it is essential that some of the original cells are available to replicate by mitosis. The extent to which regeneration is possible depends on the normal rate of physiological turnover of particular types of </w:t>
      </w:r>
      <w:r w:rsidR="004551A2">
        <w:t>cells</w:t>
      </w:r>
      <w:r w:rsidRPr="005E1AFC">
        <w:t xml:space="preserve">. Those with a rapid turnover regenerate most effectively. There are three types. </w:t>
      </w:r>
    </w:p>
    <w:p w14:paraId="2067B6EE" w14:textId="77777777" w:rsidR="004361B4" w:rsidRPr="005E1AFC" w:rsidRDefault="004361B4" w:rsidP="004551A2">
      <w:pPr>
        <w:pStyle w:val="NormalWeb"/>
        <w:spacing w:line="276" w:lineRule="auto"/>
        <w:ind w:left="720"/>
      </w:pPr>
      <w:r w:rsidRPr="005E1AFC">
        <w:rPr>
          <w:b/>
          <w:bCs/>
        </w:rPr>
        <w:t xml:space="preserve">Labile cells. </w:t>
      </w:r>
      <w:r w:rsidRPr="005E1AFC">
        <w:t xml:space="preserve">Labile cells are those in which replication is normally a continuous process. They include cells in: </w:t>
      </w:r>
    </w:p>
    <w:p w14:paraId="45E192CA" w14:textId="52A301BF" w:rsidR="004361B4" w:rsidRPr="005E1AFC" w:rsidRDefault="004361B4" w:rsidP="004551A2">
      <w:pPr>
        <w:pStyle w:val="NormalWeb"/>
        <w:numPr>
          <w:ilvl w:val="0"/>
          <w:numId w:val="18"/>
        </w:numPr>
        <w:spacing w:line="276" w:lineRule="auto"/>
      </w:pPr>
      <w:r w:rsidRPr="005E1AFC">
        <w:t xml:space="preserve">epithelium </w:t>
      </w:r>
      <w:r w:rsidR="004551A2">
        <w:t xml:space="preserve">for example.., </w:t>
      </w:r>
      <w:r w:rsidRPr="005E1AFC">
        <w:t xml:space="preserve"> skin, mucous membrane, secretory glands, ducts, </w:t>
      </w:r>
      <w:r w:rsidR="004551A2">
        <w:t xml:space="preserve">the </w:t>
      </w:r>
      <w:r w:rsidRPr="005E1AFC">
        <w:t xml:space="preserve">uterus lining </w:t>
      </w:r>
    </w:p>
    <w:p w14:paraId="0602FC2A" w14:textId="77777777" w:rsidR="004551A2" w:rsidRDefault="004361B4" w:rsidP="004551A2">
      <w:pPr>
        <w:pStyle w:val="ListParagraph"/>
        <w:numPr>
          <w:ilvl w:val="0"/>
          <w:numId w:val="18"/>
        </w:num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rPr>
        <w:t xml:space="preserve">bone marrow </w:t>
      </w:r>
    </w:p>
    <w:p w14:paraId="5B792949" w14:textId="09B5296D" w:rsidR="004361B4" w:rsidRPr="004551A2" w:rsidRDefault="004361B4" w:rsidP="004551A2">
      <w:pPr>
        <w:pStyle w:val="ListParagraph"/>
        <w:numPr>
          <w:ilvl w:val="0"/>
          <w:numId w:val="18"/>
        </w:num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rPr>
        <w:t xml:space="preserve">blood </w:t>
      </w:r>
    </w:p>
    <w:p w14:paraId="079BF014" w14:textId="77777777" w:rsidR="004551A2" w:rsidRDefault="004361B4" w:rsidP="004551A2">
      <w:pPr>
        <w:pStyle w:val="ListParagraph"/>
        <w:numPr>
          <w:ilvl w:val="0"/>
          <w:numId w:val="18"/>
        </w:num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rPr>
        <w:t xml:space="preserve">spleen </w:t>
      </w:r>
    </w:p>
    <w:p w14:paraId="7CF79C5F" w14:textId="1C1C05B2" w:rsidR="004361B4" w:rsidRPr="004551A2" w:rsidRDefault="004361B4" w:rsidP="004551A2">
      <w:pPr>
        <w:pStyle w:val="ListParagraph"/>
        <w:numPr>
          <w:ilvl w:val="0"/>
          <w:numId w:val="18"/>
        </w:num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rPr>
        <w:t xml:space="preserve"> lymphoid tissue. </w:t>
      </w:r>
    </w:p>
    <w:p w14:paraId="4F36CDE5" w14:textId="77777777" w:rsidR="004551A2" w:rsidRDefault="004361B4" w:rsidP="004551A2">
      <w:pPr>
        <w:spacing w:before="100" w:beforeAutospacing="1" w:after="100" w:afterAutospacing="1" w:line="276" w:lineRule="auto"/>
        <w:rPr>
          <w:rFonts w:ascii="Times New Roman" w:eastAsia="Times New Roman" w:hAnsi="Times New Roman" w:cs="Times New Roman"/>
          <w:b/>
          <w:bCs/>
        </w:rPr>
      </w:pPr>
      <w:r w:rsidRPr="004361B4">
        <w:rPr>
          <w:rFonts w:ascii="Times New Roman" w:eastAsia="Times New Roman" w:hAnsi="Times New Roman" w:cs="Times New Roman"/>
          <w:b/>
          <w:bCs/>
        </w:rPr>
        <w:t xml:space="preserve">Stable cells. </w:t>
      </w:r>
    </w:p>
    <w:p w14:paraId="1E7367C1" w14:textId="41437E8A" w:rsidR="004361B4" w:rsidRPr="004361B4" w:rsidRDefault="004361B4" w:rsidP="004551A2">
      <w:pPr>
        <w:spacing w:before="100" w:beforeAutospacing="1" w:after="100" w:afterAutospacing="1" w:line="276" w:lineRule="auto"/>
        <w:rPr>
          <w:rFonts w:ascii="Times New Roman" w:eastAsia="Times New Roman" w:hAnsi="Times New Roman" w:cs="Times New Roman"/>
        </w:rPr>
      </w:pPr>
      <w:r w:rsidRPr="004361B4">
        <w:rPr>
          <w:rFonts w:ascii="Times New Roman" w:eastAsia="Times New Roman" w:hAnsi="Times New Roman" w:cs="Times New Roman"/>
        </w:rPr>
        <w:t xml:space="preserve">Stable cells have retained the ability to replicate but do so infrequently. They include: </w:t>
      </w:r>
    </w:p>
    <w:p w14:paraId="4A8E2AB7" w14:textId="77777777" w:rsidR="004551A2" w:rsidRDefault="004361B4" w:rsidP="004551A2">
      <w:pPr>
        <w:pStyle w:val="ListParagraph"/>
        <w:numPr>
          <w:ilvl w:val="0"/>
          <w:numId w:val="30"/>
        </w:num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rPr>
        <w:t>liver, kidney and pancreatic cells fibroblasts</w:t>
      </w:r>
    </w:p>
    <w:p w14:paraId="0FE15737" w14:textId="77777777" w:rsidR="004551A2" w:rsidRDefault="004361B4" w:rsidP="004551A2">
      <w:pPr>
        <w:pStyle w:val="ListParagraph"/>
        <w:numPr>
          <w:ilvl w:val="0"/>
          <w:numId w:val="30"/>
        </w:num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rPr>
        <w:t>smooth muscle cells</w:t>
      </w:r>
    </w:p>
    <w:p w14:paraId="4C602603" w14:textId="602894CD" w:rsidR="004361B4" w:rsidRPr="004551A2" w:rsidRDefault="004361B4" w:rsidP="004551A2">
      <w:pPr>
        <w:pStyle w:val="ListParagraph"/>
        <w:numPr>
          <w:ilvl w:val="0"/>
          <w:numId w:val="30"/>
        </w:num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rPr>
        <w:t xml:space="preserve">osteoblasts and osteoclasts in bone. </w:t>
      </w:r>
    </w:p>
    <w:p w14:paraId="4B775860" w14:textId="77777777" w:rsidR="004551A2" w:rsidRDefault="004361B4" w:rsidP="004551A2">
      <w:pPr>
        <w:spacing w:before="100" w:beforeAutospacing="1" w:after="100" w:afterAutospacing="1" w:line="276" w:lineRule="auto"/>
        <w:rPr>
          <w:rFonts w:ascii="Times New Roman" w:eastAsia="Times New Roman" w:hAnsi="Times New Roman" w:cs="Times New Roman"/>
          <w:b/>
          <w:bCs/>
        </w:rPr>
      </w:pPr>
      <w:r w:rsidRPr="004361B4">
        <w:rPr>
          <w:rFonts w:ascii="Times New Roman" w:eastAsia="Times New Roman" w:hAnsi="Times New Roman" w:cs="Times New Roman"/>
          <w:b/>
          <w:bCs/>
        </w:rPr>
        <w:t xml:space="preserve">Permanent cells. </w:t>
      </w:r>
    </w:p>
    <w:p w14:paraId="1F9F2532" w14:textId="52DB8B2E" w:rsidR="004361B4" w:rsidRPr="004361B4" w:rsidRDefault="004361B4" w:rsidP="004551A2">
      <w:pPr>
        <w:spacing w:before="100" w:beforeAutospacing="1" w:after="100" w:afterAutospacing="1" w:line="276" w:lineRule="auto"/>
        <w:rPr>
          <w:rFonts w:ascii="Times New Roman" w:eastAsia="Times New Roman" w:hAnsi="Times New Roman" w:cs="Times New Roman"/>
        </w:rPr>
      </w:pPr>
      <w:r w:rsidRPr="004361B4">
        <w:rPr>
          <w:rFonts w:ascii="Times New Roman" w:eastAsia="Times New Roman" w:hAnsi="Times New Roman" w:cs="Times New Roman"/>
        </w:rPr>
        <w:t xml:space="preserve">Permanent cells are unable to replicate after normal growth is complete. They include: </w:t>
      </w:r>
    </w:p>
    <w:p w14:paraId="1A545BC7" w14:textId="23E742AB" w:rsidR="004551A2" w:rsidRDefault="004551A2" w:rsidP="004551A2">
      <w:pPr>
        <w:pStyle w:val="ListParagraph"/>
        <w:numPr>
          <w:ilvl w:val="0"/>
          <w:numId w:val="32"/>
        </w:numPr>
        <w:spacing w:before="100" w:beforeAutospacing="1" w:after="100" w:afterAutospacing="1" w:line="276" w:lineRule="auto"/>
        <w:rPr>
          <w:rFonts w:ascii="Times New Roman" w:eastAsia="Times New Roman" w:hAnsi="Times New Roman" w:cs="Times New Roman"/>
        </w:rPr>
      </w:pPr>
      <w:r>
        <w:rPr>
          <w:rFonts w:ascii="Times New Roman" w:eastAsia="Times New Roman" w:hAnsi="Times New Roman" w:cs="Times New Roman"/>
        </w:rPr>
        <w:t xml:space="preserve">nerve cells </w:t>
      </w:r>
      <w:r w:rsidR="004361B4" w:rsidRPr="004551A2">
        <w:rPr>
          <w:rFonts w:ascii="Times New Roman" w:eastAsia="Times New Roman" w:hAnsi="Times New Roman" w:cs="Times New Roman"/>
        </w:rPr>
        <w:t>(neurones)</w:t>
      </w:r>
    </w:p>
    <w:p w14:paraId="3762BC6A" w14:textId="4CA613D9" w:rsidR="004361B4" w:rsidRPr="004551A2" w:rsidRDefault="004361B4" w:rsidP="004551A2">
      <w:pPr>
        <w:pStyle w:val="ListParagraph"/>
        <w:numPr>
          <w:ilvl w:val="0"/>
          <w:numId w:val="32"/>
        </w:numPr>
        <w:spacing w:before="100" w:beforeAutospacing="1" w:after="100" w:afterAutospacing="1" w:line="276" w:lineRule="auto"/>
        <w:rPr>
          <w:rFonts w:ascii="Times New Roman" w:eastAsia="Times New Roman" w:hAnsi="Times New Roman" w:cs="Times New Roman"/>
        </w:rPr>
      </w:pPr>
      <w:r w:rsidRPr="004551A2">
        <w:rPr>
          <w:rFonts w:ascii="Times New Roman" w:eastAsia="Times New Roman" w:hAnsi="Times New Roman" w:cs="Times New Roman"/>
        </w:rPr>
        <w:t xml:space="preserve"> skeletal and cardiac muscle. </w:t>
      </w:r>
    </w:p>
    <w:p w14:paraId="413AC40B" w14:textId="77777777" w:rsidR="004361B4" w:rsidRPr="004361B4" w:rsidRDefault="004361B4" w:rsidP="004361B4">
      <w:pPr>
        <w:spacing w:before="100" w:beforeAutospacing="1" w:after="100" w:afterAutospacing="1"/>
        <w:ind w:left="360"/>
        <w:rPr>
          <w:rFonts w:ascii="Times New Roman" w:eastAsia="Times New Roman" w:hAnsi="Times New Roman" w:cs="Times New Roman"/>
        </w:rPr>
      </w:pPr>
    </w:p>
    <w:p w14:paraId="6FA0AC77" w14:textId="77777777" w:rsidR="004361B4" w:rsidRDefault="004361B4" w:rsidP="004361B4">
      <w:pPr>
        <w:pStyle w:val="NormalWeb"/>
        <w:ind w:left="360"/>
        <w:rPr>
          <w:rFonts w:ascii="Times" w:hAnsi="Times"/>
          <w:sz w:val="20"/>
          <w:szCs w:val="20"/>
        </w:rPr>
      </w:pPr>
    </w:p>
    <w:p w14:paraId="7C84638F" w14:textId="77777777" w:rsidR="00BA4579" w:rsidRPr="00711EBA" w:rsidRDefault="00BA4579" w:rsidP="00711EBA">
      <w:pPr>
        <w:spacing w:before="100" w:beforeAutospacing="1" w:after="100" w:afterAutospacing="1"/>
        <w:rPr>
          <w:rFonts w:ascii="Times New Roman" w:eastAsia="Times New Roman" w:hAnsi="Times New Roman" w:cs="Times New Roman"/>
        </w:rPr>
      </w:pPr>
    </w:p>
    <w:p w14:paraId="5207DFB4" w14:textId="77777777" w:rsidR="00711EBA" w:rsidRDefault="00711EBA"/>
    <w:sectPr w:rsidR="00711EBA" w:rsidSect="007774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14B3"/>
    <w:multiLevelType w:val="hybridMultilevel"/>
    <w:tmpl w:val="79925490"/>
    <w:lvl w:ilvl="0" w:tplc="E13406E4">
      <w:start w:val="1"/>
      <w:numFmt w:val="bullet"/>
      <w:lvlText w:val=""/>
      <w:lvlJc w:val="left"/>
      <w:pPr>
        <w:ind w:left="720" w:hanging="360"/>
      </w:pPr>
      <w:rPr>
        <w:rFonts w:ascii="Wingdings" w:hAnsi="Wingdings" w:hint="default"/>
        <w:b w:val="0"/>
        <w:i w:val="0"/>
        <w:color w:val="ED7D31" w:themeColor="accent2"/>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D3135"/>
    <w:multiLevelType w:val="multilevel"/>
    <w:tmpl w:val="F45050BC"/>
    <w:lvl w:ilvl="0">
      <w:start w:val="1"/>
      <w:numFmt w:val="bullet"/>
      <w:lvlText w:val=""/>
      <w:lvlJc w:val="left"/>
      <w:pPr>
        <w:ind w:left="720" w:hanging="360"/>
      </w:pPr>
      <w:rPr>
        <w:rFonts w:ascii="Wingdings" w:hAnsi="Wingdings" w:hint="default"/>
        <w:b w:val="0"/>
        <w:i w:val="0"/>
        <w:color w:val="BF8F00" w:themeColor="accent4" w:themeShade="BF"/>
        <w:sz w:val="24"/>
        <w:u w:val="no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C27829"/>
    <w:multiLevelType w:val="hybridMultilevel"/>
    <w:tmpl w:val="D24645A0"/>
    <w:lvl w:ilvl="0" w:tplc="EB6670C8">
      <w:start w:val="1"/>
      <w:numFmt w:val="bullet"/>
      <w:lvlText w:val=""/>
      <w:lvlJc w:val="left"/>
      <w:pPr>
        <w:ind w:left="720" w:hanging="360"/>
      </w:pPr>
      <w:rPr>
        <w:rFonts w:ascii="Wingdings" w:hAnsi="Wingdings" w:hint="default"/>
        <w:b w:val="0"/>
        <w:i w:val="0"/>
        <w:color w:val="BF8F00" w:themeColor="accent4" w:themeShade="BF"/>
        <w:sz w:val="24"/>
        <w:u w:val="none"/>
      </w:rPr>
    </w:lvl>
    <w:lvl w:ilvl="1" w:tplc="8854A9E0">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45F20"/>
    <w:multiLevelType w:val="multilevel"/>
    <w:tmpl w:val="B9CEAFC8"/>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Wingdings" w:hAnsi="Wingdings" w:hint="default"/>
        <w:b w:val="0"/>
        <w:i w:val="0"/>
        <w:color w:val="BF8F00" w:themeColor="accent4" w:themeShade="BF"/>
        <w:sz w:val="24"/>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1D4778"/>
    <w:multiLevelType w:val="multilevel"/>
    <w:tmpl w:val="B9CEAFC8"/>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Wingdings" w:hAnsi="Wingdings" w:hint="default"/>
        <w:b w:val="0"/>
        <w:i w:val="0"/>
        <w:color w:val="BF8F00" w:themeColor="accent4" w:themeShade="BF"/>
        <w:sz w:val="24"/>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141A9"/>
    <w:multiLevelType w:val="multilevel"/>
    <w:tmpl w:val="86A62AEE"/>
    <w:lvl w:ilvl="0">
      <w:start w:val="1"/>
      <w:numFmt w:val="bullet"/>
      <w:lvlText w:val=""/>
      <w:lvlJc w:val="left"/>
      <w:pPr>
        <w:ind w:left="720" w:hanging="360"/>
      </w:pPr>
      <w:rPr>
        <w:rFonts w:ascii="Wingdings" w:hAnsi="Wingdings" w:hint="default"/>
        <w:b w:val="0"/>
        <w:i w:val="0"/>
        <w:color w:val="BF8F00" w:themeColor="accent4" w:themeShade="BF"/>
        <w:sz w:val="24"/>
        <w:u w:val="none"/>
      </w:rPr>
    </w:lvl>
    <w:lvl w:ilvl="1">
      <w:start w:val="1"/>
      <w:numFmt w:val="bullet"/>
      <w:lvlText w:val=""/>
      <w:lvlJc w:val="left"/>
      <w:pPr>
        <w:ind w:left="720" w:hanging="360"/>
      </w:pPr>
      <w:rPr>
        <w:rFonts w:ascii="Wingdings" w:hAnsi="Wingdings" w:hint="default"/>
        <w:b w:val="0"/>
        <w:i w:val="0"/>
        <w:color w:val="BF8F00" w:themeColor="accent4" w:themeShade="BF"/>
        <w:sz w:val="24"/>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627794"/>
    <w:multiLevelType w:val="hybridMultilevel"/>
    <w:tmpl w:val="4FB07B26"/>
    <w:lvl w:ilvl="0" w:tplc="E13406E4">
      <w:start w:val="1"/>
      <w:numFmt w:val="bullet"/>
      <w:lvlText w:val=""/>
      <w:lvlJc w:val="left"/>
      <w:pPr>
        <w:ind w:left="720" w:hanging="360"/>
      </w:pPr>
      <w:rPr>
        <w:rFonts w:ascii="Wingdings" w:hAnsi="Wingdings" w:hint="default"/>
        <w:b w:val="0"/>
        <w:i w:val="0"/>
        <w:color w:val="ED7D31" w:themeColor="accent2"/>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B4EDB"/>
    <w:multiLevelType w:val="hybridMultilevel"/>
    <w:tmpl w:val="C63A3DC0"/>
    <w:lvl w:ilvl="0" w:tplc="EB6670C8">
      <w:start w:val="1"/>
      <w:numFmt w:val="bullet"/>
      <w:lvlText w:val=""/>
      <w:lvlJc w:val="left"/>
      <w:pPr>
        <w:ind w:left="1800" w:hanging="360"/>
      </w:pPr>
      <w:rPr>
        <w:rFonts w:ascii="Wingdings" w:hAnsi="Wingdings" w:hint="default"/>
        <w:b w:val="0"/>
        <w:i w:val="0"/>
        <w:color w:val="BF8F00" w:themeColor="accent4" w:themeShade="BF"/>
        <w:sz w:val="24"/>
        <w:u w:val="no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57D5A55"/>
    <w:multiLevelType w:val="multilevel"/>
    <w:tmpl w:val="93CC8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0D1175"/>
    <w:multiLevelType w:val="multilevel"/>
    <w:tmpl w:val="86A62AEE"/>
    <w:lvl w:ilvl="0">
      <w:start w:val="1"/>
      <w:numFmt w:val="bullet"/>
      <w:lvlText w:val=""/>
      <w:lvlJc w:val="left"/>
      <w:pPr>
        <w:ind w:left="720" w:hanging="360"/>
      </w:pPr>
      <w:rPr>
        <w:rFonts w:ascii="Wingdings" w:hAnsi="Wingdings" w:hint="default"/>
        <w:b w:val="0"/>
        <w:i w:val="0"/>
        <w:color w:val="BF8F00" w:themeColor="accent4" w:themeShade="BF"/>
        <w:sz w:val="24"/>
        <w:u w:val="none"/>
      </w:rPr>
    </w:lvl>
    <w:lvl w:ilvl="1">
      <w:start w:val="1"/>
      <w:numFmt w:val="bullet"/>
      <w:lvlText w:val=""/>
      <w:lvlJc w:val="left"/>
      <w:pPr>
        <w:ind w:left="720" w:hanging="360"/>
      </w:pPr>
      <w:rPr>
        <w:rFonts w:ascii="Wingdings" w:hAnsi="Wingdings" w:hint="default"/>
        <w:b w:val="0"/>
        <w:i w:val="0"/>
        <w:color w:val="BF8F00" w:themeColor="accent4" w:themeShade="BF"/>
        <w:sz w:val="24"/>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9250D3"/>
    <w:multiLevelType w:val="multilevel"/>
    <w:tmpl w:val="C930E1DC"/>
    <w:lvl w:ilvl="0">
      <w:start w:val="1"/>
      <w:numFmt w:val="bullet"/>
      <w:lvlText w:val=""/>
      <w:lvlJc w:val="left"/>
      <w:pPr>
        <w:ind w:left="783" w:hanging="360"/>
      </w:pPr>
      <w:rPr>
        <w:rFonts w:ascii="Wingdings" w:hAnsi="Wingdings" w:hint="default"/>
        <w:b w:val="0"/>
        <w:i w:val="0"/>
        <w:color w:val="ED7D31" w:themeColor="accent2"/>
        <w:sz w:val="24"/>
        <w:u w:val="no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EC303C"/>
    <w:multiLevelType w:val="multilevel"/>
    <w:tmpl w:val="3B76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FA4A9C"/>
    <w:multiLevelType w:val="hybridMultilevel"/>
    <w:tmpl w:val="15A0DDC2"/>
    <w:lvl w:ilvl="0" w:tplc="E13406E4">
      <w:start w:val="1"/>
      <w:numFmt w:val="bullet"/>
      <w:lvlText w:val=""/>
      <w:lvlJc w:val="left"/>
      <w:pPr>
        <w:ind w:left="720" w:hanging="360"/>
      </w:pPr>
      <w:rPr>
        <w:rFonts w:ascii="Wingdings" w:hAnsi="Wingdings" w:hint="default"/>
        <w:b w:val="0"/>
        <w:i w:val="0"/>
        <w:color w:val="ED7D31" w:themeColor="accent2"/>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3763DD"/>
    <w:multiLevelType w:val="hybridMultilevel"/>
    <w:tmpl w:val="ACC6A7F4"/>
    <w:lvl w:ilvl="0" w:tplc="90F20EB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8A4AE5"/>
    <w:multiLevelType w:val="multilevel"/>
    <w:tmpl w:val="FEAE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F5098F"/>
    <w:multiLevelType w:val="multilevel"/>
    <w:tmpl w:val="DBE0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FA4FC4"/>
    <w:multiLevelType w:val="hybridMultilevel"/>
    <w:tmpl w:val="BD02831A"/>
    <w:lvl w:ilvl="0" w:tplc="E13406E4">
      <w:start w:val="1"/>
      <w:numFmt w:val="bullet"/>
      <w:lvlText w:val=""/>
      <w:lvlJc w:val="left"/>
      <w:pPr>
        <w:ind w:left="1440" w:hanging="360"/>
      </w:pPr>
      <w:rPr>
        <w:rFonts w:ascii="Wingdings" w:hAnsi="Wingdings" w:hint="default"/>
        <w:b w:val="0"/>
        <w:i w:val="0"/>
        <w:color w:val="ED7D31" w:themeColor="accent2"/>
        <w:sz w:val="24"/>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5A066C"/>
    <w:multiLevelType w:val="multilevel"/>
    <w:tmpl w:val="C930E1DC"/>
    <w:lvl w:ilvl="0">
      <w:start w:val="1"/>
      <w:numFmt w:val="bullet"/>
      <w:lvlText w:val=""/>
      <w:lvlJc w:val="left"/>
      <w:pPr>
        <w:ind w:left="783" w:hanging="360"/>
      </w:pPr>
      <w:rPr>
        <w:rFonts w:ascii="Wingdings" w:hAnsi="Wingdings" w:hint="default"/>
        <w:b w:val="0"/>
        <w:i w:val="0"/>
        <w:color w:val="ED7D31" w:themeColor="accent2"/>
        <w:sz w:val="24"/>
        <w:u w:val="no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850290"/>
    <w:multiLevelType w:val="hybridMultilevel"/>
    <w:tmpl w:val="D70A56FC"/>
    <w:lvl w:ilvl="0" w:tplc="EB6670C8">
      <w:start w:val="1"/>
      <w:numFmt w:val="bullet"/>
      <w:lvlText w:val=""/>
      <w:lvlJc w:val="left"/>
      <w:pPr>
        <w:ind w:left="720" w:hanging="360"/>
      </w:pPr>
      <w:rPr>
        <w:rFonts w:ascii="Wingdings" w:hAnsi="Wingdings" w:hint="default"/>
        <w:b w:val="0"/>
        <w:i w:val="0"/>
        <w:color w:val="BF8F00" w:themeColor="accent4" w:themeShade="BF"/>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8007D5"/>
    <w:multiLevelType w:val="multilevel"/>
    <w:tmpl w:val="740E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F63E44"/>
    <w:multiLevelType w:val="hybridMultilevel"/>
    <w:tmpl w:val="7B1A0D28"/>
    <w:lvl w:ilvl="0" w:tplc="E13406E4">
      <w:start w:val="1"/>
      <w:numFmt w:val="bullet"/>
      <w:lvlText w:val=""/>
      <w:lvlJc w:val="left"/>
      <w:pPr>
        <w:ind w:left="720" w:hanging="360"/>
      </w:pPr>
      <w:rPr>
        <w:rFonts w:ascii="Wingdings" w:hAnsi="Wingdings" w:hint="default"/>
        <w:b w:val="0"/>
        <w:i w:val="0"/>
        <w:color w:val="ED7D31" w:themeColor="accent2"/>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74BAB"/>
    <w:multiLevelType w:val="multilevel"/>
    <w:tmpl w:val="6DCE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FB5879"/>
    <w:multiLevelType w:val="multilevel"/>
    <w:tmpl w:val="B9CEAFC8"/>
    <w:lvl w:ilvl="0">
      <w:start w:val="1"/>
      <w:numFmt w:val="decimal"/>
      <w:lvlText w:val="%1."/>
      <w:lvlJc w:val="left"/>
      <w:pPr>
        <w:tabs>
          <w:tab w:val="num" w:pos="720"/>
        </w:tabs>
        <w:ind w:left="720" w:hanging="360"/>
      </w:pPr>
    </w:lvl>
    <w:lvl w:ilvl="1">
      <w:start w:val="1"/>
      <w:numFmt w:val="bullet"/>
      <w:lvlText w:val=""/>
      <w:lvlJc w:val="left"/>
      <w:pPr>
        <w:ind w:left="720" w:hanging="360"/>
      </w:pPr>
      <w:rPr>
        <w:rFonts w:ascii="Wingdings" w:hAnsi="Wingdings" w:hint="default"/>
        <w:b w:val="0"/>
        <w:i w:val="0"/>
        <w:color w:val="BF8F00" w:themeColor="accent4" w:themeShade="BF"/>
        <w:sz w:val="24"/>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B93095"/>
    <w:multiLevelType w:val="hybridMultilevel"/>
    <w:tmpl w:val="4A62F744"/>
    <w:lvl w:ilvl="0" w:tplc="E13406E4">
      <w:start w:val="1"/>
      <w:numFmt w:val="bullet"/>
      <w:lvlText w:val=""/>
      <w:lvlJc w:val="left"/>
      <w:pPr>
        <w:ind w:left="783" w:hanging="360"/>
      </w:pPr>
      <w:rPr>
        <w:rFonts w:ascii="Wingdings" w:hAnsi="Wingdings" w:hint="default"/>
        <w:b w:val="0"/>
        <w:i w:val="0"/>
        <w:color w:val="ED7D31" w:themeColor="accent2"/>
        <w:sz w:val="24"/>
        <w:u w:val="none"/>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4" w15:restartNumberingAfterBreak="0">
    <w:nsid w:val="55590334"/>
    <w:multiLevelType w:val="hybridMultilevel"/>
    <w:tmpl w:val="36302D2E"/>
    <w:lvl w:ilvl="0" w:tplc="EB6670C8">
      <w:start w:val="1"/>
      <w:numFmt w:val="bullet"/>
      <w:lvlText w:val=""/>
      <w:lvlJc w:val="left"/>
      <w:pPr>
        <w:ind w:left="720" w:hanging="360"/>
      </w:pPr>
      <w:rPr>
        <w:rFonts w:ascii="Wingdings" w:hAnsi="Wingdings" w:hint="default"/>
        <w:b w:val="0"/>
        <w:i w:val="0"/>
        <w:color w:val="BF8F00" w:themeColor="accent4" w:themeShade="BF"/>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2B0273"/>
    <w:multiLevelType w:val="hybridMultilevel"/>
    <w:tmpl w:val="6E02AE08"/>
    <w:lvl w:ilvl="0" w:tplc="E13406E4">
      <w:start w:val="1"/>
      <w:numFmt w:val="bullet"/>
      <w:lvlText w:val=""/>
      <w:lvlJc w:val="left"/>
      <w:pPr>
        <w:ind w:left="720" w:hanging="360"/>
      </w:pPr>
      <w:rPr>
        <w:rFonts w:ascii="Wingdings" w:hAnsi="Wingdings" w:hint="default"/>
        <w:b w:val="0"/>
        <w:i w:val="0"/>
        <w:color w:val="ED7D31" w:themeColor="accent2"/>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0B1772"/>
    <w:multiLevelType w:val="multilevel"/>
    <w:tmpl w:val="28C0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897B40"/>
    <w:multiLevelType w:val="multilevel"/>
    <w:tmpl w:val="396C4898"/>
    <w:lvl w:ilvl="0">
      <w:start w:val="1"/>
      <w:numFmt w:val="bullet"/>
      <w:lvlText w:val=""/>
      <w:lvlJc w:val="left"/>
      <w:pPr>
        <w:ind w:left="720" w:hanging="360"/>
      </w:pPr>
      <w:rPr>
        <w:rFonts w:ascii="Wingdings" w:hAnsi="Wingdings" w:hint="default"/>
        <w:b w:val="0"/>
        <w:i w:val="0"/>
        <w:color w:val="BF8F00" w:themeColor="accent4" w:themeShade="BF"/>
        <w:sz w:val="24"/>
        <w:u w:val="no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3F30F0"/>
    <w:multiLevelType w:val="hybridMultilevel"/>
    <w:tmpl w:val="153846A8"/>
    <w:lvl w:ilvl="0" w:tplc="EB6670C8">
      <w:start w:val="1"/>
      <w:numFmt w:val="bullet"/>
      <w:lvlText w:val=""/>
      <w:lvlJc w:val="left"/>
      <w:pPr>
        <w:ind w:left="720" w:hanging="360"/>
      </w:pPr>
      <w:rPr>
        <w:rFonts w:ascii="Wingdings" w:hAnsi="Wingdings" w:hint="default"/>
        <w:b w:val="0"/>
        <w:i w:val="0"/>
        <w:color w:val="BF8F00" w:themeColor="accent4" w:themeShade="BF"/>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915F7F"/>
    <w:multiLevelType w:val="hybridMultilevel"/>
    <w:tmpl w:val="BB703E74"/>
    <w:lvl w:ilvl="0" w:tplc="E13406E4">
      <w:start w:val="1"/>
      <w:numFmt w:val="bullet"/>
      <w:lvlText w:val=""/>
      <w:lvlJc w:val="left"/>
      <w:pPr>
        <w:ind w:left="720" w:hanging="360"/>
      </w:pPr>
      <w:rPr>
        <w:rFonts w:ascii="Wingdings" w:hAnsi="Wingdings" w:hint="default"/>
        <w:b w:val="0"/>
        <w:i w:val="0"/>
        <w:color w:val="ED7D31" w:themeColor="accent2"/>
        <w:sz w:val="24"/>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1763B"/>
    <w:multiLevelType w:val="multilevel"/>
    <w:tmpl w:val="007CF8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FF7207"/>
    <w:multiLevelType w:val="multilevel"/>
    <w:tmpl w:val="A8E85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3108DC"/>
    <w:multiLevelType w:val="multilevel"/>
    <w:tmpl w:val="23802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6"/>
  </w:num>
  <w:num w:numId="3">
    <w:abstractNumId w:val="32"/>
  </w:num>
  <w:num w:numId="4">
    <w:abstractNumId w:val="30"/>
  </w:num>
  <w:num w:numId="5">
    <w:abstractNumId w:val="8"/>
  </w:num>
  <w:num w:numId="6">
    <w:abstractNumId w:val="15"/>
  </w:num>
  <w:num w:numId="7">
    <w:abstractNumId w:val="11"/>
  </w:num>
  <w:num w:numId="8">
    <w:abstractNumId w:val="21"/>
  </w:num>
  <w:num w:numId="9">
    <w:abstractNumId w:val="31"/>
  </w:num>
  <w:num w:numId="10">
    <w:abstractNumId w:val="14"/>
  </w:num>
  <w:num w:numId="11">
    <w:abstractNumId w:val="27"/>
  </w:num>
  <w:num w:numId="12">
    <w:abstractNumId w:val="16"/>
  </w:num>
  <w:num w:numId="13">
    <w:abstractNumId w:val="13"/>
  </w:num>
  <w:num w:numId="14">
    <w:abstractNumId w:val="1"/>
  </w:num>
  <w:num w:numId="15">
    <w:abstractNumId w:val="6"/>
  </w:num>
  <w:num w:numId="16">
    <w:abstractNumId w:val="12"/>
  </w:num>
  <w:num w:numId="17">
    <w:abstractNumId w:val="2"/>
  </w:num>
  <w:num w:numId="18">
    <w:abstractNumId w:val="28"/>
  </w:num>
  <w:num w:numId="19">
    <w:abstractNumId w:val="29"/>
  </w:num>
  <w:num w:numId="20">
    <w:abstractNumId w:val="25"/>
  </w:num>
  <w:num w:numId="21">
    <w:abstractNumId w:val="0"/>
  </w:num>
  <w:num w:numId="22">
    <w:abstractNumId w:val="23"/>
  </w:num>
  <w:num w:numId="23">
    <w:abstractNumId w:val="22"/>
  </w:num>
  <w:num w:numId="24">
    <w:abstractNumId w:val="4"/>
  </w:num>
  <w:num w:numId="25">
    <w:abstractNumId w:val="3"/>
  </w:num>
  <w:num w:numId="26">
    <w:abstractNumId w:val="5"/>
  </w:num>
  <w:num w:numId="27">
    <w:abstractNumId w:val="9"/>
  </w:num>
  <w:num w:numId="28">
    <w:abstractNumId w:val="10"/>
  </w:num>
  <w:num w:numId="29">
    <w:abstractNumId w:val="17"/>
  </w:num>
  <w:num w:numId="30">
    <w:abstractNumId w:val="24"/>
  </w:num>
  <w:num w:numId="31">
    <w:abstractNumId w:val="18"/>
  </w:num>
  <w:num w:numId="32">
    <w:abstractNumId w:val="7"/>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70"/>
    <w:rsid w:val="00110633"/>
    <w:rsid w:val="004361B4"/>
    <w:rsid w:val="004551A2"/>
    <w:rsid w:val="005A4370"/>
    <w:rsid w:val="005E1AFC"/>
    <w:rsid w:val="00711EBA"/>
    <w:rsid w:val="0077747F"/>
    <w:rsid w:val="00BA4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992C63A"/>
  <w15:chartTrackingRefBased/>
  <w15:docId w15:val="{C1ED9E62-320C-FD49-8D86-BA116DD4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437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4361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14155">
      <w:bodyDiv w:val="1"/>
      <w:marLeft w:val="0"/>
      <w:marRight w:val="0"/>
      <w:marTop w:val="0"/>
      <w:marBottom w:val="0"/>
      <w:divBdr>
        <w:top w:val="none" w:sz="0" w:space="0" w:color="auto"/>
        <w:left w:val="none" w:sz="0" w:space="0" w:color="auto"/>
        <w:bottom w:val="none" w:sz="0" w:space="0" w:color="auto"/>
        <w:right w:val="none" w:sz="0" w:space="0" w:color="auto"/>
      </w:divBdr>
      <w:divsChild>
        <w:div w:id="1644040503">
          <w:marLeft w:val="0"/>
          <w:marRight w:val="0"/>
          <w:marTop w:val="0"/>
          <w:marBottom w:val="0"/>
          <w:divBdr>
            <w:top w:val="none" w:sz="0" w:space="0" w:color="auto"/>
            <w:left w:val="none" w:sz="0" w:space="0" w:color="auto"/>
            <w:bottom w:val="none" w:sz="0" w:space="0" w:color="auto"/>
            <w:right w:val="none" w:sz="0" w:space="0" w:color="auto"/>
          </w:divBdr>
          <w:divsChild>
            <w:div w:id="669481114">
              <w:marLeft w:val="0"/>
              <w:marRight w:val="0"/>
              <w:marTop w:val="0"/>
              <w:marBottom w:val="0"/>
              <w:divBdr>
                <w:top w:val="none" w:sz="0" w:space="0" w:color="auto"/>
                <w:left w:val="none" w:sz="0" w:space="0" w:color="auto"/>
                <w:bottom w:val="none" w:sz="0" w:space="0" w:color="auto"/>
                <w:right w:val="none" w:sz="0" w:space="0" w:color="auto"/>
              </w:divBdr>
              <w:divsChild>
                <w:div w:id="31719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7967">
      <w:bodyDiv w:val="1"/>
      <w:marLeft w:val="0"/>
      <w:marRight w:val="0"/>
      <w:marTop w:val="0"/>
      <w:marBottom w:val="0"/>
      <w:divBdr>
        <w:top w:val="none" w:sz="0" w:space="0" w:color="auto"/>
        <w:left w:val="none" w:sz="0" w:space="0" w:color="auto"/>
        <w:bottom w:val="none" w:sz="0" w:space="0" w:color="auto"/>
        <w:right w:val="none" w:sz="0" w:space="0" w:color="auto"/>
      </w:divBdr>
      <w:divsChild>
        <w:div w:id="113527523">
          <w:marLeft w:val="0"/>
          <w:marRight w:val="0"/>
          <w:marTop w:val="0"/>
          <w:marBottom w:val="0"/>
          <w:divBdr>
            <w:top w:val="none" w:sz="0" w:space="0" w:color="auto"/>
            <w:left w:val="none" w:sz="0" w:space="0" w:color="auto"/>
            <w:bottom w:val="none" w:sz="0" w:space="0" w:color="auto"/>
            <w:right w:val="none" w:sz="0" w:space="0" w:color="auto"/>
          </w:divBdr>
          <w:divsChild>
            <w:div w:id="425730484">
              <w:marLeft w:val="0"/>
              <w:marRight w:val="0"/>
              <w:marTop w:val="0"/>
              <w:marBottom w:val="0"/>
              <w:divBdr>
                <w:top w:val="none" w:sz="0" w:space="0" w:color="auto"/>
                <w:left w:val="none" w:sz="0" w:space="0" w:color="auto"/>
                <w:bottom w:val="none" w:sz="0" w:space="0" w:color="auto"/>
                <w:right w:val="none" w:sz="0" w:space="0" w:color="auto"/>
              </w:divBdr>
              <w:divsChild>
                <w:div w:id="8659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6993">
      <w:bodyDiv w:val="1"/>
      <w:marLeft w:val="0"/>
      <w:marRight w:val="0"/>
      <w:marTop w:val="0"/>
      <w:marBottom w:val="0"/>
      <w:divBdr>
        <w:top w:val="none" w:sz="0" w:space="0" w:color="auto"/>
        <w:left w:val="none" w:sz="0" w:space="0" w:color="auto"/>
        <w:bottom w:val="none" w:sz="0" w:space="0" w:color="auto"/>
        <w:right w:val="none" w:sz="0" w:space="0" w:color="auto"/>
      </w:divBdr>
      <w:divsChild>
        <w:div w:id="1855067538">
          <w:marLeft w:val="0"/>
          <w:marRight w:val="0"/>
          <w:marTop w:val="0"/>
          <w:marBottom w:val="0"/>
          <w:divBdr>
            <w:top w:val="none" w:sz="0" w:space="0" w:color="auto"/>
            <w:left w:val="none" w:sz="0" w:space="0" w:color="auto"/>
            <w:bottom w:val="none" w:sz="0" w:space="0" w:color="auto"/>
            <w:right w:val="none" w:sz="0" w:space="0" w:color="auto"/>
          </w:divBdr>
          <w:divsChild>
            <w:div w:id="1644115264">
              <w:marLeft w:val="0"/>
              <w:marRight w:val="0"/>
              <w:marTop w:val="0"/>
              <w:marBottom w:val="0"/>
              <w:divBdr>
                <w:top w:val="none" w:sz="0" w:space="0" w:color="auto"/>
                <w:left w:val="none" w:sz="0" w:space="0" w:color="auto"/>
                <w:bottom w:val="none" w:sz="0" w:space="0" w:color="auto"/>
                <w:right w:val="none" w:sz="0" w:space="0" w:color="auto"/>
              </w:divBdr>
              <w:divsChild>
                <w:div w:id="15956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4938">
      <w:bodyDiv w:val="1"/>
      <w:marLeft w:val="0"/>
      <w:marRight w:val="0"/>
      <w:marTop w:val="0"/>
      <w:marBottom w:val="0"/>
      <w:divBdr>
        <w:top w:val="none" w:sz="0" w:space="0" w:color="auto"/>
        <w:left w:val="none" w:sz="0" w:space="0" w:color="auto"/>
        <w:bottom w:val="none" w:sz="0" w:space="0" w:color="auto"/>
        <w:right w:val="none" w:sz="0" w:space="0" w:color="auto"/>
      </w:divBdr>
      <w:divsChild>
        <w:div w:id="1026129462">
          <w:marLeft w:val="0"/>
          <w:marRight w:val="0"/>
          <w:marTop w:val="0"/>
          <w:marBottom w:val="0"/>
          <w:divBdr>
            <w:top w:val="none" w:sz="0" w:space="0" w:color="auto"/>
            <w:left w:val="none" w:sz="0" w:space="0" w:color="auto"/>
            <w:bottom w:val="none" w:sz="0" w:space="0" w:color="auto"/>
            <w:right w:val="none" w:sz="0" w:space="0" w:color="auto"/>
          </w:divBdr>
          <w:divsChild>
            <w:div w:id="1422721266">
              <w:marLeft w:val="0"/>
              <w:marRight w:val="0"/>
              <w:marTop w:val="0"/>
              <w:marBottom w:val="0"/>
              <w:divBdr>
                <w:top w:val="none" w:sz="0" w:space="0" w:color="auto"/>
                <w:left w:val="none" w:sz="0" w:space="0" w:color="auto"/>
                <w:bottom w:val="none" w:sz="0" w:space="0" w:color="auto"/>
                <w:right w:val="none" w:sz="0" w:space="0" w:color="auto"/>
              </w:divBdr>
              <w:divsChild>
                <w:div w:id="207277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2374">
      <w:bodyDiv w:val="1"/>
      <w:marLeft w:val="0"/>
      <w:marRight w:val="0"/>
      <w:marTop w:val="0"/>
      <w:marBottom w:val="0"/>
      <w:divBdr>
        <w:top w:val="none" w:sz="0" w:space="0" w:color="auto"/>
        <w:left w:val="none" w:sz="0" w:space="0" w:color="auto"/>
        <w:bottom w:val="none" w:sz="0" w:space="0" w:color="auto"/>
        <w:right w:val="none" w:sz="0" w:space="0" w:color="auto"/>
      </w:divBdr>
      <w:divsChild>
        <w:div w:id="684207744">
          <w:marLeft w:val="0"/>
          <w:marRight w:val="0"/>
          <w:marTop w:val="0"/>
          <w:marBottom w:val="0"/>
          <w:divBdr>
            <w:top w:val="none" w:sz="0" w:space="0" w:color="auto"/>
            <w:left w:val="none" w:sz="0" w:space="0" w:color="auto"/>
            <w:bottom w:val="none" w:sz="0" w:space="0" w:color="auto"/>
            <w:right w:val="none" w:sz="0" w:space="0" w:color="auto"/>
          </w:divBdr>
          <w:divsChild>
            <w:div w:id="321543929">
              <w:marLeft w:val="0"/>
              <w:marRight w:val="0"/>
              <w:marTop w:val="0"/>
              <w:marBottom w:val="0"/>
              <w:divBdr>
                <w:top w:val="none" w:sz="0" w:space="0" w:color="auto"/>
                <w:left w:val="none" w:sz="0" w:space="0" w:color="auto"/>
                <w:bottom w:val="none" w:sz="0" w:space="0" w:color="auto"/>
                <w:right w:val="none" w:sz="0" w:space="0" w:color="auto"/>
              </w:divBdr>
              <w:divsChild>
                <w:div w:id="113213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9568">
      <w:bodyDiv w:val="1"/>
      <w:marLeft w:val="0"/>
      <w:marRight w:val="0"/>
      <w:marTop w:val="0"/>
      <w:marBottom w:val="0"/>
      <w:divBdr>
        <w:top w:val="none" w:sz="0" w:space="0" w:color="auto"/>
        <w:left w:val="none" w:sz="0" w:space="0" w:color="auto"/>
        <w:bottom w:val="none" w:sz="0" w:space="0" w:color="auto"/>
        <w:right w:val="none" w:sz="0" w:space="0" w:color="auto"/>
      </w:divBdr>
      <w:divsChild>
        <w:div w:id="658075259">
          <w:marLeft w:val="0"/>
          <w:marRight w:val="0"/>
          <w:marTop w:val="0"/>
          <w:marBottom w:val="0"/>
          <w:divBdr>
            <w:top w:val="none" w:sz="0" w:space="0" w:color="auto"/>
            <w:left w:val="none" w:sz="0" w:space="0" w:color="auto"/>
            <w:bottom w:val="none" w:sz="0" w:space="0" w:color="auto"/>
            <w:right w:val="none" w:sz="0" w:space="0" w:color="auto"/>
          </w:divBdr>
        </w:div>
      </w:divsChild>
    </w:div>
    <w:div w:id="203058717">
      <w:bodyDiv w:val="1"/>
      <w:marLeft w:val="0"/>
      <w:marRight w:val="0"/>
      <w:marTop w:val="0"/>
      <w:marBottom w:val="0"/>
      <w:divBdr>
        <w:top w:val="none" w:sz="0" w:space="0" w:color="auto"/>
        <w:left w:val="none" w:sz="0" w:space="0" w:color="auto"/>
        <w:bottom w:val="none" w:sz="0" w:space="0" w:color="auto"/>
        <w:right w:val="none" w:sz="0" w:space="0" w:color="auto"/>
      </w:divBdr>
      <w:divsChild>
        <w:div w:id="799107316">
          <w:marLeft w:val="0"/>
          <w:marRight w:val="0"/>
          <w:marTop w:val="0"/>
          <w:marBottom w:val="0"/>
          <w:divBdr>
            <w:top w:val="none" w:sz="0" w:space="0" w:color="auto"/>
            <w:left w:val="none" w:sz="0" w:space="0" w:color="auto"/>
            <w:bottom w:val="none" w:sz="0" w:space="0" w:color="auto"/>
            <w:right w:val="none" w:sz="0" w:space="0" w:color="auto"/>
          </w:divBdr>
          <w:divsChild>
            <w:div w:id="1920866904">
              <w:marLeft w:val="0"/>
              <w:marRight w:val="0"/>
              <w:marTop w:val="0"/>
              <w:marBottom w:val="0"/>
              <w:divBdr>
                <w:top w:val="none" w:sz="0" w:space="0" w:color="auto"/>
                <w:left w:val="none" w:sz="0" w:space="0" w:color="auto"/>
                <w:bottom w:val="none" w:sz="0" w:space="0" w:color="auto"/>
                <w:right w:val="none" w:sz="0" w:space="0" w:color="auto"/>
              </w:divBdr>
              <w:divsChild>
                <w:div w:id="17503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660537">
      <w:bodyDiv w:val="1"/>
      <w:marLeft w:val="0"/>
      <w:marRight w:val="0"/>
      <w:marTop w:val="0"/>
      <w:marBottom w:val="0"/>
      <w:divBdr>
        <w:top w:val="none" w:sz="0" w:space="0" w:color="auto"/>
        <w:left w:val="none" w:sz="0" w:space="0" w:color="auto"/>
        <w:bottom w:val="none" w:sz="0" w:space="0" w:color="auto"/>
        <w:right w:val="none" w:sz="0" w:space="0" w:color="auto"/>
      </w:divBdr>
      <w:divsChild>
        <w:div w:id="7490145">
          <w:marLeft w:val="0"/>
          <w:marRight w:val="0"/>
          <w:marTop w:val="0"/>
          <w:marBottom w:val="0"/>
          <w:divBdr>
            <w:top w:val="none" w:sz="0" w:space="0" w:color="auto"/>
            <w:left w:val="none" w:sz="0" w:space="0" w:color="auto"/>
            <w:bottom w:val="none" w:sz="0" w:space="0" w:color="auto"/>
            <w:right w:val="none" w:sz="0" w:space="0" w:color="auto"/>
          </w:divBdr>
          <w:divsChild>
            <w:div w:id="1055658415">
              <w:marLeft w:val="0"/>
              <w:marRight w:val="0"/>
              <w:marTop w:val="0"/>
              <w:marBottom w:val="0"/>
              <w:divBdr>
                <w:top w:val="none" w:sz="0" w:space="0" w:color="auto"/>
                <w:left w:val="none" w:sz="0" w:space="0" w:color="auto"/>
                <w:bottom w:val="none" w:sz="0" w:space="0" w:color="auto"/>
                <w:right w:val="none" w:sz="0" w:space="0" w:color="auto"/>
              </w:divBdr>
              <w:divsChild>
                <w:div w:id="62089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464785">
      <w:bodyDiv w:val="1"/>
      <w:marLeft w:val="0"/>
      <w:marRight w:val="0"/>
      <w:marTop w:val="0"/>
      <w:marBottom w:val="0"/>
      <w:divBdr>
        <w:top w:val="none" w:sz="0" w:space="0" w:color="auto"/>
        <w:left w:val="none" w:sz="0" w:space="0" w:color="auto"/>
        <w:bottom w:val="none" w:sz="0" w:space="0" w:color="auto"/>
        <w:right w:val="none" w:sz="0" w:space="0" w:color="auto"/>
      </w:divBdr>
      <w:divsChild>
        <w:div w:id="1031296126">
          <w:marLeft w:val="0"/>
          <w:marRight w:val="0"/>
          <w:marTop w:val="0"/>
          <w:marBottom w:val="0"/>
          <w:divBdr>
            <w:top w:val="none" w:sz="0" w:space="0" w:color="auto"/>
            <w:left w:val="none" w:sz="0" w:space="0" w:color="auto"/>
            <w:bottom w:val="none" w:sz="0" w:space="0" w:color="auto"/>
            <w:right w:val="none" w:sz="0" w:space="0" w:color="auto"/>
          </w:divBdr>
          <w:divsChild>
            <w:div w:id="1353334026">
              <w:marLeft w:val="0"/>
              <w:marRight w:val="0"/>
              <w:marTop w:val="0"/>
              <w:marBottom w:val="0"/>
              <w:divBdr>
                <w:top w:val="none" w:sz="0" w:space="0" w:color="auto"/>
                <w:left w:val="none" w:sz="0" w:space="0" w:color="auto"/>
                <w:bottom w:val="none" w:sz="0" w:space="0" w:color="auto"/>
                <w:right w:val="none" w:sz="0" w:space="0" w:color="auto"/>
              </w:divBdr>
              <w:divsChild>
                <w:div w:id="8033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578303">
      <w:bodyDiv w:val="1"/>
      <w:marLeft w:val="0"/>
      <w:marRight w:val="0"/>
      <w:marTop w:val="0"/>
      <w:marBottom w:val="0"/>
      <w:divBdr>
        <w:top w:val="none" w:sz="0" w:space="0" w:color="auto"/>
        <w:left w:val="none" w:sz="0" w:space="0" w:color="auto"/>
        <w:bottom w:val="none" w:sz="0" w:space="0" w:color="auto"/>
        <w:right w:val="none" w:sz="0" w:space="0" w:color="auto"/>
      </w:divBdr>
      <w:divsChild>
        <w:div w:id="1254780092">
          <w:marLeft w:val="0"/>
          <w:marRight w:val="0"/>
          <w:marTop w:val="0"/>
          <w:marBottom w:val="0"/>
          <w:divBdr>
            <w:top w:val="none" w:sz="0" w:space="0" w:color="auto"/>
            <w:left w:val="none" w:sz="0" w:space="0" w:color="auto"/>
            <w:bottom w:val="none" w:sz="0" w:space="0" w:color="auto"/>
            <w:right w:val="none" w:sz="0" w:space="0" w:color="auto"/>
          </w:divBdr>
          <w:divsChild>
            <w:div w:id="418449153">
              <w:marLeft w:val="0"/>
              <w:marRight w:val="0"/>
              <w:marTop w:val="0"/>
              <w:marBottom w:val="0"/>
              <w:divBdr>
                <w:top w:val="none" w:sz="0" w:space="0" w:color="auto"/>
                <w:left w:val="none" w:sz="0" w:space="0" w:color="auto"/>
                <w:bottom w:val="none" w:sz="0" w:space="0" w:color="auto"/>
                <w:right w:val="none" w:sz="0" w:space="0" w:color="auto"/>
              </w:divBdr>
              <w:divsChild>
                <w:div w:id="84790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0009">
      <w:bodyDiv w:val="1"/>
      <w:marLeft w:val="0"/>
      <w:marRight w:val="0"/>
      <w:marTop w:val="0"/>
      <w:marBottom w:val="0"/>
      <w:divBdr>
        <w:top w:val="none" w:sz="0" w:space="0" w:color="auto"/>
        <w:left w:val="none" w:sz="0" w:space="0" w:color="auto"/>
        <w:bottom w:val="none" w:sz="0" w:space="0" w:color="auto"/>
        <w:right w:val="none" w:sz="0" w:space="0" w:color="auto"/>
      </w:divBdr>
      <w:divsChild>
        <w:div w:id="1644847805">
          <w:marLeft w:val="0"/>
          <w:marRight w:val="0"/>
          <w:marTop w:val="0"/>
          <w:marBottom w:val="0"/>
          <w:divBdr>
            <w:top w:val="none" w:sz="0" w:space="0" w:color="auto"/>
            <w:left w:val="none" w:sz="0" w:space="0" w:color="auto"/>
            <w:bottom w:val="none" w:sz="0" w:space="0" w:color="auto"/>
            <w:right w:val="none" w:sz="0" w:space="0" w:color="auto"/>
          </w:divBdr>
          <w:divsChild>
            <w:div w:id="828443885">
              <w:marLeft w:val="0"/>
              <w:marRight w:val="0"/>
              <w:marTop w:val="0"/>
              <w:marBottom w:val="0"/>
              <w:divBdr>
                <w:top w:val="none" w:sz="0" w:space="0" w:color="auto"/>
                <w:left w:val="none" w:sz="0" w:space="0" w:color="auto"/>
                <w:bottom w:val="none" w:sz="0" w:space="0" w:color="auto"/>
                <w:right w:val="none" w:sz="0" w:space="0" w:color="auto"/>
              </w:divBdr>
              <w:divsChild>
                <w:div w:id="10978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3022">
      <w:bodyDiv w:val="1"/>
      <w:marLeft w:val="0"/>
      <w:marRight w:val="0"/>
      <w:marTop w:val="0"/>
      <w:marBottom w:val="0"/>
      <w:divBdr>
        <w:top w:val="none" w:sz="0" w:space="0" w:color="auto"/>
        <w:left w:val="none" w:sz="0" w:space="0" w:color="auto"/>
        <w:bottom w:val="none" w:sz="0" w:space="0" w:color="auto"/>
        <w:right w:val="none" w:sz="0" w:space="0" w:color="auto"/>
      </w:divBdr>
      <w:divsChild>
        <w:div w:id="1602686954">
          <w:marLeft w:val="0"/>
          <w:marRight w:val="0"/>
          <w:marTop w:val="0"/>
          <w:marBottom w:val="0"/>
          <w:divBdr>
            <w:top w:val="none" w:sz="0" w:space="0" w:color="auto"/>
            <w:left w:val="none" w:sz="0" w:space="0" w:color="auto"/>
            <w:bottom w:val="none" w:sz="0" w:space="0" w:color="auto"/>
            <w:right w:val="none" w:sz="0" w:space="0" w:color="auto"/>
          </w:divBdr>
          <w:divsChild>
            <w:div w:id="63771098">
              <w:marLeft w:val="0"/>
              <w:marRight w:val="0"/>
              <w:marTop w:val="0"/>
              <w:marBottom w:val="0"/>
              <w:divBdr>
                <w:top w:val="none" w:sz="0" w:space="0" w:color="auto"/>
                <w:left w:val="none" w:sz="0" w:space="0" w:color="auto"/>
                <w:bottom w:val="none" w:sz="0" w:space="0" w:color="auto"/>
                <w:right w:val="none" w:sz="0" w:space="0" w:color="auto"/>
              </w:divBdr>
              <w:divsChild>
                <w:div w:id="160321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08337">
      <w:bodyDiv w:val="1"/>
      <w:marLeft w:val="0"/>
      <w:marRight w:val="0"/>
      <w:marTop w:val="0"/>
      <w:marBottom w:val="0"/>
      <w:divBdr>
        <w:top w:val="none" w:sz="0" w:space="0" w:color="auto"/>
        <w:left w:val="none" w:sz="0" w:space="0" w:color="auto"/>
        <w:bottom w:val="none" w:sz="0" w:space="0" w:color="auto"/>
        <w:right w:val="none" w:sz="0" w:space="0" w:color="auto"/>
      </w:divBdr>
      <w:divsChild>
        <w:div w:id="1105882397">
          <w:marLeft w:val="0"/>
          <w:marRight w:val="0"/>
          <w:marTop w:val="0"/>
          <w:marBottom w:val="0"/>
          <w:divBdr>
            <w:top w:val="none" w:sz="0" w:space="0" w:color="auto"/>
            <w:left w:val="none" w:sz="0" w:space="0" w:color="auto"/>
            <w:bottom w:val="none" w:sz="0" w:space="0" w:color="auto"/>
            <w:right w:val="none" w:sz="0" w:space="0" w:color="auto"/>
          </w:divBdr>
          <w:divsChild>
            <w:div w:id="1755928394">
              <w:marLeft w:val="0"/>
              <w:marRight w:val="0"/>
              <w:marTop w:val="0"/>
              <w:marBottom w:val="0"/>
              <w:divBdr>
                <w:top w:val="none" w:sz="0" w:space="0" w:color="auto"/>
                <w:left w:val="none" w:sz="0" w:space="0" w:color="auto"/>
                <w:bottom w:val="none" w:sz="0" w:space="0" w:color="auto"/>
                <w:right w:val="none" w:sz="0" w:space="0" w:color="auto"/>
              </w:divBdr>
              <w:divsChild>
                <w:div w:id="14298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401">
      <w:bodyDiv w:val="1"/>
      <w:marLeft w:val="0"/>
      <w:marRight w:val="0"/>
      <w:marTop w:val="0"/>
      <w:marBottom w:val="0"/>
      <w:divBdr>
        <w:top w:val="none" w:sz="0" w:space="0" w:color="auto"/>
        <w:left w:val="none" w:sz="0" w:space="0" w:color="auto"/>
        <w:bottom w:val="none" w:sz="0" w:space="0" w:color="auto"/>
        <w:right w:val="none" w:sz="0" w:space="0" w:color="auto"/>
      </w:divBdr>
      <w:divsChild>
        <w:div w:id="890846684">
          <w:marLeft w:val="0"/>
          <w:marRight w:val="0"/>
          <w:marTop w:val="0"/>
          <w:marBottom w:val="0"/>
          <w:divBdr>
            <w:top w:val="none" w:sz="0" w:space="0" w:color="auto"/>
            <w:left w:val="none" w:sz="0" w:space="0" w:color="auto"/>
            <w:bottom w:val="none" w:sz="0" w:space="0" w:color="auto"/>
            <w:right w:val="none" w:sz="0" w:space="0" w:color="auto"/>
          </w:divBdr>
          <w:divsChild>
            <w:div w:id="1559320493">
              <w:marLeft w:val="0"/>
              <w:marRight w:val="0"/>
              <w:marTop w:val="0"/>
              <w:marBottom w:val="0"/>
              <w:divBdr>
                <w:top w:val="none" w:sz="0" w:space="0" w:color="auto"/>
                <w:left w:val="none" w:sz="0" w:space="0" w:color="auto"/>
                <w:bottom w:val="none" w:sz="0" w:space="0" w:color="auto"/>
                <w:right w:val="none" w:sz="0" w:space="0" w:color="auto"/>
              </w:divBdr>
              <w:divsChild>
                <w:div w:id="83892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2473">
      <w:bodyDiv w:val="1"/>
      <w:marLeft w:val="0"/>
      <w:marRight w:val="0"/>
      <w:marTop w:val="0"/>
      <w:marBottom w:val="0"/>
      <w:divBdr>
        <w:top w:val="none" w:sz="0" w:space="0" w:color="auto"/>
        <w:left w:val="none" w:sz="0" w:space="0" w:color="auto"/>
        <w:bottom w:val="none" w:sz="0" w:space="0" w:color="auto"/>
        <w:right w:val="none" w:sz="0" w:space="0" w:color="auto"/>
      </w:divBdr>
      <w:divsChild>
        <w:div w:id="737744882">
          <w:marLeft w:val="0"/>
          <w:marRight w:val="0"/>
          <w:marTop w:val="0"/>
          <w:marBottom w:val="0"/>
          <w:divBdr>
            <w:top w:val="none" w:sz="0" w:space="0" w:color="auto"/>
            <w:left w:val="none" w:sz="0" w:space="0" w:color="auto"/>
            <w:bottom w:val="none" w:sz="0" w:space="0" w:color="auto"/>
            <w:right w:val="none" w:sz="0" w:space="0" w:color="auto"/>
          </w:divBdr>
          <w:divsChild>
            <w:div w:id="144859744">
              <w:marLeft w:val="0"/>
              <w:marRight w:val="0"/>
              <w:marTop w:val="0"/>
              <w:marBottom w:val="0"/>
              <w:divBdr>
                <w:top w:val="none" w:sz="0" w:space="0" w:color="auto"/>
                <w:left w:val="none" w:sz="0" w:space="0" w:color="auto"/>
                <w:bottom w:val="none" w:sz="0" w:space="0" w:color="auto"/>
                <w:right w:val="none" w:sz="0" w:space="0" w:color="auto"/>
              </w:divBdr>
              <w:divsChild>
                <w:div w:id="1668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3060">
      <w:bodyDiv w:val="1"/>
      <w:marLeft w:val="0"/>
      <w:marRight w:val="0"/>
      <w:marTop w:val="0"/>
      <w:marBottom w:val="0"/>
      <w:divBdr>
        <w:top w:val="none" w:sz="0" w:space="0" w:color="auto"/>
        <w:left w:val="none" w:sz="0" w:space="0" w:color="auto"/>
        <w:bottom w:val="none" w:sz="0" w:space="0" w:color="auto"/>
        <w:right w:val="none" w:sz="0" w:space="0" w:color="auto"/>
      </w:divBdr>
      <w:divsChild>
        <w:div w:id="428278589">
          <w:marLeft w:val="0"/>
          <w:marRight w:val="0"/>
          <w:marTop w:val="0"/>
          <w:marBottom w:val="0"/>
          <w:divBdr>
            <w:top w:val="none" w:sz="0" w:space="0" w:color="auto"/>
            <w:left w:val="none" w:sz="0" w:space="0" w:color="auto"/>
            <w:bottom w:val="none" w:sz="0" w:space="0" w:color="auto"/>
            <w:right w:val="none" w:sz="0" w:space="0" w:color="auto"/>
          </w:divBdr>
          <w:divsChild>
            <w:div w:id="507208738">
              <w:marLeft w:val="0"/>
              <w:marRight w:val="0"/>
              <w:marTop w:val="0"/>
              <w:marBottom w:val="0"/>
              <w:divBdr>
                <w:top w:val="none" w:sz="0" w:space="0" w:color="auto"/>
                <w:left w:val="none" w:sz="0" w:space="0" w:color="auto"/>
                <w:bottom w:val="none" w:sz="0" w:space="0" w:color="auto"/>
                <w:right w:val="none" w:sz="0" w:space="0" w:color="auto"/>
              </w:divBdr>
              <w:divsChild>
                <w:div w:id="98346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48464">
      <w:bodyDiv w:val="1"/>
      <w:marLeft w:val="0"/>
      <w:marRight w:val="0"/>
      <w:marTop w:val="0"/>
      <w:marBottom w:val="0"/>
      <w:divBdr>
        <w:top w:val="none" w:sz="0" w:space="0" w:color="auto"/>
        <w:left w:val="none" w:sz="0" w:space="0" w:color="auto"/>
        <w:bottom w:val="none" w:sz="0" w:space="0" w:color="auto"/>
        <w:right w:val="none" w:sz="0" w:space="0" w:color="auto"/>
      </w:divBdr>
      <w:divsChild>
        <w:div w:id="292947073">
          <w:marLeft w:val="0"/>
          <w:marRight w:val="0"/>
          <w:marTop w:val="0"/>
          <w:marBottom w:val="0"/>
          <w:divBdr>
            <w:top w:val="none" w:sz="0" w:space="0" w:color="auto"/>
            <w:left w:val="none" w:sz="0" w:space="0" w:color="auto"/>
            <w:bottom w:val="none" w:sz="0" w:space="0" w:color="auto"/>
            <w:right w:val="none" w:sz="0" w:space="0" w:color="auto"/>
          </w:divBdr>
          <w:divsChild>
            <w:div w:id="135488526">
              <w:marLeft w:val="0"/>
              <w:marRight w:val="0"/>
              <w:marTop w:val="0"/>
              <w:marBottom w:val="0"/>
              <w:divBdr>
                <w:top w:val="none" w:sz="0" w:space="0" w:color="auto"/>
                <w:left w:val="none" w:sz="0" w:space="0" w:color="auto"/>
                <w:bottom w:val="none" w:sz="0" w:space="0" w:color="auto"/>
                <w:right w:val="none" w:sz="0" w:space="0" w:color="auto"/>
              </w:divBdr>
              <w:divsChild>
                <w:div w:id="3355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158908">
      <w:bodyDiv w:val="1"/>
      <w:marLeft w:val="0"/>
      <w:marRight w:val="0"/>
      <w:marTop w:val="0"/>
      <w:marBottom w:val="0"/>
      <w:divBdr>
        <w:top w:val="none" w:sz="0" w:space="0" w:color="auto"/>
        <w:left w:val="none" w:sz="0" w:space="0" w:color="auto"/>
        <w:bottom w:val="none" w:sz="0" w:space="0" w:color="auto"/>
        <w:right w:val="none" w:sz="0" w:space="0" w:color="auto"/>
      </w:divBdr>
      <w:divsChild>
        <w:div w:id="802578047">
          <w:marLeft w:val="0"/>
          <w:marRight w:val="0"/>
          <w:marTop w:val="0"/>
          <w:marBottom w:val="0"/>
          <w:divBdr>
            <w:top w:val="none" w:sz="0" w:space="0" w:color="auto"/>
            <w:left w:val="none" w:sz="0" w:space="0" w:color="auto"/>
            <w:bottom w:val="none" w:sz="0" w:space="0" w:color="auto"/>
            <w:right w:val="none" w:sz="0" w:space="0" w:color="auto"/>
          </w:divBdr>
          <w:divsChild>
            <w:div w:id="2017880883">
              <w:marLeft w:val="0"/>
              <w:marRight w:val="0"/>
              <w:marTop w:val="0"/>
              <w:marBottom w:val="0"/>
              <w:divBdr>
                <w:top w:val="none" w:sz="0" w:space="0" w:color="auto"/>
                <w:left w:val="none" w:sz="0" w:space="0" w:color="auto"/>
                <w:bottom w:val="none" w:sz="0" w:space="0" w:color="auto"/>
                <w:right w:val="none" w:sz="0" w:space="0" w:color="auto"/>
              </w:divBdr>
              <w:divsChild>
                <w:div w:id="180075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86686">
      <w:bodyDiv w:val="1"/>
      <w:marLeft w:val="0"/>
      <w:marRight w:val="0"/>
      <w:marTop w:val="0"/>
      <w:marBottom w:val="0"/>
      <w:divBdr>
        <w:top w:val="none" w:sz="0" w:space="0" w:color="auto"/>
        <w:left w:val="none" w:sz="0" w:space="0" w:color="auto"/>
        <w:bottom w:val="none" w:sz="0" w:space="0" w:color="auto"/>
        <w:right w:val="none" w:sz="0" w:space="0" w:color="auto"/>
      </w:divBdr>
      <w:divsChild>
        <w:div w:id="956596108">
          <w:marLeft w:val="0"/>
          <w:marRight w:val="0"/>
          <w:marTop w:val="0"/>
          <w:marBottom w:val="0"/>
          <w:divBdr>
            <w:top w:val="none" w:sz="0" w:space="0" w:color="auto"/>
            <w:left w:val="none" w:sz="0" w:space="0" w:color="auto"/>
            <w:bottom w:val="none" w:sz="0" w:space="0" w:color="auto"/>
            <w:right w:val="none" w:sz="0" w:space="0" w:color="auto"/>
          </w:divBdr>
          <w:divsChild>
            <w:div w:id="1669095776">
              <w:marLeft w:val="0"/>
              <w:marRight w:val="0"/>
              <w:marTop w:val="0"/>
              <w:marBottom w:val="0"/>
              <w:divBdr>
                <w:top w:val="none" w:sz="0" w:space="0" w:color="auto"/>
                <w:left w:val="none" w:sz="0" w:space="0" w:color="auto"/>
                <w:bottom w:val="none" w:sz="0" w:space="0" w:color="auto"/>
                <w:right w:val="none" w:sz="0" w:space="0" w:color="auto"/>
              </w:divBdr>
              <w:divsChild>
                <w:div w:id="10302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251247">
      <w:bodyDiv w:val="1"/>
      <w:marLeft w:val="0"/>
      <w:marRight w:val="0"/>
      <w:marTop w:val="0"/>
      <w:marBottom w:val="0"/>
      <w:divBdr>
        <w:top w:val="none" w:sz="0" w:space="0" w:color="auto"/>
        <w:left w:val="none" w:sz="0" w:space="0" w:color="auto"/>
        <w:bottom w:val="none" w:sz="0" w:space="0" w:color="auto"/>
        <w:right w:val="none" w:sz="0" w:space="0" w:color="auto"/>
      </w:divBdr>
      <w:divsChild>
        <w:div w:id="1821649771">
          <w:marLeft w:val="0"/>
          <w:marRight w:val="0"/>
          <w:marTop w:val="0"/>
          <w:marBottom w:val="0"/>
          <w:divBdr>
            <w:top w:val="none" w:sz="0" w:space="0" w:color="auto"/>
            <w:left w:val="none" w:sz="0" w:space="0" w:color="auto"/>
            <w:bottom w:val="none" w:sz="0" w:space="0" w:color="auto"/>
            <w:right w:val="none" w:sz="0" w:space="0" w:color="auto"/>
          </w:divBdr>
          <w:divsChild>
            <w:div w:id="1437601239">
              <w:marLeft w:val="0"/>
              <w:marRight w:val="0"/>
              <w:marTop w:val="0"/>
              <w:marBottom w:val="0"/>
              <w:divBdr>
                <w:top w:val="none" w:sz="0" w:space="0" w:color="auto"/>
                <w:left w:val="none" w:sz="0" w:space="0" w:color="auto"/>
                <w:bottom w:val="none" w:sz="0" w:space="0" w:color="auto"/>
                <w:right w:val="none" w:sz="0" w:space="0" w:color="auto"/>
              </w:divBdr>
              <w:divsChild>
                <w:div w:id="7478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525592">
      <w:bodyDiv w:val="1"/>
      <w:marLeft w:val="0"/>
      <w:marRight w:val="0"/>
      <w:marTop w:val="0"/>
      <w:marBottom w:val="0"/>
      <w:divBdr>
        <w:top w:val="none" w:sz="0" w:space="0" w:color="auto"/>
        <w:left w:val="none" w:sz="0" w:space="0" w:color="auto"/>
        <w:bottom w:val="none" w:sz="0" w:space="0" w:color="auto"/>
        <w:right w:val="none" w:sz="0" w:space="0" w:color="auto"/>
      </w:divBdr>
      <w:divsChild>
        <w:div w:id="900596478">
          <w:marLeft w:val="0"/>
          <w:marRight w:val="0"/>
          <w:marTop w:val="0"/>
          <w:marBottom w:val="0"/>
          <w:divBdr>
            <w:top w:val="none" w:sz="0" w:space="0" w:color="auto"/>
            <w:left w:val="none" w:sz="0" w:space="0" w:color="auto"/>
            <w:bottom w:val="none" w:sz="0" w:space="0" w:color="auto"/>
            <w:right w:val="none" w:sz="0" w:space="0" w:color="auto"/>
          </w:divBdr>
          <w:divsChild>
            <w:div w:id="1872838221">
              <w:marLeft w:val="0"/>
              <w:marRight w:val="0"/>
              <w:marTop w:val="0"/>
              <w:marBottom w:val="0"/>
              <w:divBdr>
                <w:top w:val="none" w:sz="0" w:space="0" w:color="auto"/>
                <w:left w:val="none" w:sz="0" w:space="0" w:color="auto"/>
                <w:bottom w:val="none" w:sz="0" w:space="0" w:color="auto"/>
                <w:right w:val="none" w:sz="0" w:space="0" w:color="auto"/>
              </w:divBdr>
              <w:divsChild>
                <w:div w:id="18227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3615">
      <w:bodyDiv w:val="1"/>
      <w:marLeft w:val="0"/>
      <w:marRight w:val="0"/>
      <w:marTop w:val="0"/>
      <w:marBottom w:val="0"/>
      <w:divBdr>
        <w:top w:val="none" w:sz="0" w:space="0" w:color="auto"/>
        <w:left w:val="none" w:sz="0" w:space="0" w:color="auto"/>
        <w:bottom w:val="none" w:sz="0" w:space="0" w:color="auto"/>
        <w:right w:val="none" w:sz="0" w:space="0" w:color="auto"/>
      </w:divBdr>
      <w:divsChild>
        <w:div w:id="1547448472">
          <w:marLeft w:val="0"/>
          <w:marRight w:val="0"/>
          <w:marTop w:val="0"/>
          <w:marBottom w:val="0"/>
          <w:divBdr>
            <w:top w:val="none" w:sz="0" w:space="0" w:color="auto"/>
            <w:left w:val="none" w:sz="0" w:space="0" w:color="auto"/>
            <w:bottom w:val="none" w:sz="0" w:space="0" w:color="auto"/>
            <w:right w:val="none" w:sz="0" w:space="0" w:color="auto"/>
          </w:divBdr>
          <w:divsChild>
            <w:div w:id="529532287">
              <w:marLeft w:val="0"/>
              <w:marRight w:val="0"/>
              <w:marTop w:val="0"/>
              <w:marBottom w:val="0"/>
              <w:divBdr>
                <w:top w:val="none" w:sz="0" w:space="0" w:color="auto"/>
                <w:left w:val="none" w:sz="0" w:space="0" w:color="auto"/>
                <w:bottom w:val="none" w:sz="0" w:space="0" w:color="auto"/>
                <w:right w:val="none" w:sz="0" w:space="0" w:color="auto"/>
              </w:divBdr>
              <w:divsChild>
                <w:div w:id="33842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484495">
      <w:bodyDiv w:val="1"/>
      <w:marLeft w:val="0"/>
      <w:marRight w:val="0"/>
      <w:marTop w:val="0"/>
      <w:marBottom w:val="0"/>
      <w:divBdr>
        <w:top w:val="none" w:sz="0" w:space="0" w:color="auto"/>
        <w:left w:val="none" w:sz="0" w:space="0" w:color="auto"/>
        <w:bottom w:val="none" w:sz="0" w:space="0" w:color="auto"/>
        <w:right w:val="none" w:sz="0" w:space="0" w:color="auto"/>
      </w:divBdr>
      <w:divsChild>
        <w:div w:id="1069579425">
          <w:marLeft w:val="0"/>
          <w:marRight w:val="0"/>
          <w:marTop w:val="0"/>
          <w:marBottom w:val="0"/>
          <w:divBdr>
            <w:top w:val="none" w:sz="0" w:space="0" w:color="auto"/>
            <w:left w:val="none" w:sz="0" w:space="0" w:color="auto"/>
            <w:bottom w:val="none" w:sz="0" w:space="0" w:color="auto"/>
            <w:right w:val="none" w:sz="0" w:space="0" w:color="auto"/>
          </w:divBdr>
          <w:divsChild>
            <w:div w:id="944459643">
              <w:marLeft w:val="0"/>
              <w:marRight w:val="0"/>
              <w:marTop w:val="0"/>
              <w:marBottom w:val="0"/>
              <w:divBdr>
                <w:top w:val="none" w:sz="0" w:space="0" w:color="auto"/>
                <w:left w:val="none" w:sz="0" w:space="0" w:color="auto"/>
                <w:bottom w:val="none" w:sz="0" w:space="0" w:color="auto"/>
                <w:right w:val="none" w:sz="0" w:space="0" w:color="auto"/>
              </w:divBdr>
              <w:divsChild>
                <w:div w:id="214211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58581">
      <w:bodyDiv w:val="1"/>
      <w:marLeft w:val="0"/>
      <w:marRight w:val="0"/>
      <w:marTop w:val="0"/>
      <w:marBottom w:val="0"/>
      <w:divBdr>
        <w:top w:val="none" w:sz="0" w:space="0" w:color="auto"/>
        <w:left w:val="none" w:sz="0" w:space="0" w:color="auto"/>
        <w:bottom w:val="none" w:sz="0" w:space="0" w:color="auto"/>
        <w:right w:val="none" w:sz="0" w:space="0" w:color="auto"/>
      </w:divBdr>
      <w:divsChild>
        <w:div w:id="2034258825">
          <w:marLeft w:val="0"/>
          <w:marRight w:val="0"/>
          <w:marTop w:val="0"/>
          <w:marBottom w:val="0"/>
          <w:divBdr>
            <w:top w:val="none" w:sz="0" w:space="0" w:color="auto"/>
            <w:left w:val="none" w:sz="0" w:space="0" w:color="auto"/>
            <w:bottom w:val="none" w:sz="0" w:space="0" w:color="auto"/>
            <w:right w:val="none" w:sz="0" w:space="0" w:color="auto"/>
          </w:divBdr>
          <w:divsChild>
            <w:div w:id="1906377101">
              <w:marLeft w:val="0"/>
              <w:marRight w:val="0"/>
              <w:marTop w:val="0"/>
              <w:marBottom w:val="0"/>
              <w:divBdr>
                <w:top w:val="none" w:sz="0" w:space="0" w:color="auto"/>
                <w:left w:val="none" w:sz="0" w:space="0" w:color="auto"/>
                <w:bottom w:val="none" w:sz="0" w:space="0" w:color="auto"/>
                <w:right w:val="none" w:sz="0" w:space="0" w:color="auto"/>
              </w:divBdr>
              <w:divsChild>
                <w:div w:id="824394222">
                  <w:marLeft w:val="0"/>
                  <w:marRight w:val="0"/>
                  <w:marTop w:val="0"/>
                  <w:marBottom w:val="0"/>
                  <w:divBdr>
                    <w:top w:val="none" w:sz="0" w:space="0" w:color="auto"/>
                    <w:left w:val="none" w:sz="0" w:space="0" w:color="auto"/>
                    <w:bottom w:val="none" w:sz="0" w:space="0" w:color="auto"/>
                    <w:right w:val="none" w:sz="0" w:space="0" w:color="auto"/>
                  </w:divBdr>
                </w:div>
              </w:divsChild>
            </w:div>
            <w:div w:id="1609316570">
              <w:marLeft w:val="0"/>
              <w:marRight w:val="0"/>
              <w:marTop w:val="0"/>
              <w:marBottom w:val="0"/>
              <w:divBdr>
                <w:top w:val="none" w:sz="0" w:space="0" w:color="auto"/>
                <w:left w:val="none" w:sz="0" w:space="0" w:color="auto"/>
                <w:bottom w:val="none" w:sz="0" w:space="0" w:color="auto"/>
                <w:right w:val="none" w:sz="0" w:space="0" w:color="auto"/>
              </w:divBdr>
              <w:divsChild>
                <w:div w:id="228417366">
                  <w:marLeft w:val="0"/>
                  <w:marRight w:val="0"/>
                  <w:marTop w:val="0"/>
                  <w:marBottom w:val="0"/>
                  <w:divBdr>
                    <w:top w:val="none" w:sz="0" w:space="0" w:color="auto"/>
                    <w:left w:val="none" w:sz="0" w:space="0" w:color="auto"/>
                    <w:bottom w:val="none" w:sz="0" w:space="0" w:color="auto"/>
                    <w:right w:val="none" w:sz="0" w:space="0" w:color="auto"/>
                  </w:divBdr>
                </w:div>
                <w:div w:id="354812234">
                  <w:marLeft w:val="0"/>
                  <w:marRight w:val="0"/>
                  <w:marTop w:val="0"/>
                  <w:marBottom w:val="0"/>
                  <w:divBdr>
                    <w:top w:val="none" w:sz="0" w:space="0" w:color="auto"/>
                    <w:left w:val="none" w:sz="0" w:space="0" w:color="auto"/>
                    <w:bottom w:val="none" w:sz="0" w:space="0" w:color="auto"/>
                    <w:right w:val="none" w:sz="0" w:space="0" w:color="auto"/>
                  </w:divBdr>
                </w:div>
                <w:div w:id="2119327967">
                  <w:marLeft w:val="0"/>
                  <w:marRight w:val="0"/>
                  <w:marTop w:val="0"/>
                  <w:marBottom w:val="0"/>
                  <w:divBdr>
                    <w:top w:val="none" w:sz="0" w:space="0" w:color="auto"/>
                    <w:left w:val="none" w:sz="0" w:space="0" w:color="auto"/>
                    <w:bottom w:val="none" w:sz="0" w:space="0" w:color="auto"/>
                    <w:right w:val="none" w:sz="0" w:space="0" w:color="auto"/>
                  </w:divBdr>
                </w:div>
              </w:divsChild>
            </w:div>
            <w:div w:id="1193223050">
              <w:marLeft w:val="0"/>
              <w:marRight w:val="0"/>
              <w:marTop w:val="0"/>
              <w:marBottom w:val="0"/>
              <w:divBdr>
                <w:top w:val="none" w:sz="0" w:space="0" w:color="auto"/>
                <w:left w:val="none" w:sz="0" w:space="0" w:color="auto"/>
                <w:bottom w:val="none" w:sz="0" w:space="0" w:color="auto"/>
                <w:right w:val="none" w:sz="0" w:space="0" w:color="auto"/>
              </w:divBdr>
              <w:divsChild>
                <w:div w:id="269362774">
                  <w:marLeft w:val="0"/>
                  <w:marRight w:val="0"/>
                  <w:marTop w:val="0"/>
                  <w:marBottom w:val="0"/>
                  <w:divBdr>
                    <w:top w:val="none" w:sz="0" w:space="0" w:color="auto"/>
                    <w:left w:val="none" w:sz="0" w:space="0" w:color="auto"/>
                    <w:bottom w:val="none" w:sz="0" w:space="0" w:color="auto"/>
                    <w:right w:val="none" w:sz="0" w:space="0" w:color="auto"/>
                  </w:divBdr>
                </w:div>
              </w:divsChild>
            </w:div>
            <w:div w:id="219170240">
              <w:marLeft w:val="0"/>
              <w:marRight w:val="0"/>
              <w:marTop w:val="0"/>
              <w:marBottom w:val="0"/>
              <w:divBdr>
                <w:top w:val="none" w:sz="0" w:space="0" w:color="auto"/>
                <w:left w:val="none" w:sz="0" w:space="0" w:color="auto"/>
                <w:bottom w:val="none" w:sz="0" w:space="0" w:color="auto"/>
                <w:right w:val="none" w:sz="0" w:space="0" w:color="auto"/>
              </w:divBdr>
              <w:divsChild>
                <w:div w:id="1983651739">
                  <w:marLeft w:val="0"/>
                  <w:marRight w:val="0"/>
                  <w:marTop w:val="0"/>
                  <w:marBottom w:val="0"/>
                  <w:divBdr>
                    <w:top w:val="none" w:sz="0" w:space="0" w:color="auto"/>
                    <w:left w:val="none" w:sz="0" w:space="0" w:color="auto"/>
                    <w:bottom w:val="none" w:sz="0" w:space="0" w:color="auto"/>
                    <w:right w:val="none" w:sz="0" w:space="0" w:color="auto"/>
                  </w:divBdr>
                </w:div>
                <w:div w:id="176505200">
                  <w:marLeft w:val="0"/>
                  <w:marRight w:val="0"/>
                  <w:marTop w:val="0"/>
                  <w:marBottom w:val="0"/>
                  <w:divBdr>
                    <w:top w:val="none" w:sz="0" w:space="0" w:color="auto"/>
                    <w:left w:val="none" w:sz="0" w:space="0" w:color="auto"/>
                    <w:bottom w:val="none" w:sz="0" w:space="0" w:color="auto"/>
                    <w:right w:val="none" w:sz="0" w:space="0" w:color="auto"/>
                  </w:divBdr>
                </w:div>
              </w:divsChild>
            </w:div>
            <w:div w:id="1717386564">
              <w:marLeft w:val="0"/>
              <w:marRight w:val="0"/>
              <w:marTop w:val="0"/>
              <w:marBottom w:val="0"/>
              <w:divBdr>
                <w:top w:val="none" w:sz="0" w:space="0" w:color="auto"/>
                <w:left w:val="none" w:sz="0" w:space="0" w:color="auto"/>
                <w:bottom w:val="none" w:sz="0" w:space="0" w:color="auto"/>
                <w:right w:val="none" w:sz="0" w:space="0" w:color="auto"/>
              </w:divBdr>
              <w:divsChild>
                <w:div w:id="178874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5486">
      <w:bodyDiv w:val="1"/>
      <w:marLeft w:val="0"/>
      <w:marRight w:val="0"/>
      <w:marTop w:val="0"/>
      <w:marBottom w:val="0"/>
      <w:divBdr>
        <w:top w:val="none" w:sz="0" w:space="0" w:color="auto"/>
        <w:left w:val="none" w:sz="0" w:space="0" w:color="auto"/>
        <w:bottom w:val="none" w:sz="0" w:space="0" w:color="auto"/>
        <w:right w:val="none" w:sz="0" w:space="0" w:color="auto"/>
      </w:divBdr>
      <w:divsChild>
        <w:div w:id="2132940594">
          <w:marLeft w:val="0"/>
          <w:marRight w:val="0"/>
          <w:marTop w:val="0"/>
          <w:marBottom w:val="0"/>
          <w:divBdr>
            <w:top w:val="none" w:sz="0" w:space="0" w:color="auto"/>
            <w:left w:val="none" w:sz="0" w:space="0" w:color="auto"/>
            <w:bottom w:val="none" w:sz="0" w:space="0" w:color="auto"/>
            <w:right w:val="none" w:sz="0" w:space="0" w:color="auto"/>
          </w:divBdr>
          <w:divsChild>
            <w:div w:id="1177618816">
              <w:marLeft w:val="0"/>
              <w:marRight w:val="0"/>
              <w:marTop w:val="0"/>
              <w:marBottom w:val="0"/>
              <w:divBdr>
                <w:top w:val="none" w:sz="0" w:space="0" w:color="auto"/>
                <w:left w:val="none" w:sz="0" w:space="0" w:color="auto"/>
                <w:bottom w:val="none" w:sz="0" w:space="0" w:color="auto"/>
                <w:right w:val="none" w:sz="0" w:space="0" w:color="auto"/>
              </w:divBdr>
              <w:divsChild>
                <w:div w:id="76388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63852">
      <w:bodyDiv w:val="1"/>
      <w:marLeft w:val="0"/>
      <w:marRight w:val="0"/>
      <w:marTop w:val="0"/>
      <w:marBottom w:val="0"/>
      <w:divBdr>
        <w:top w:val="none" w:sz="0" w:space="0" w:color="auto"/>
        <w:left w:val="none" w:sz="0" w:space="0" w:color="auto"/>
        <w:bottom w:val="none" w:sz="0" w:space="0" w:color="auto"/>
        <w:right w:val="none" w:sz="0" w:space="0" w:color="auto"/>
      </w:divBdr>
      <w:divsChild>
        <w:div w:id="113602557">
          <w:marLeft w:val="0"/>
          <w:marRight w:val="0"/>
          <w:marTop w:val="0"/>
          <w:marBottom w:val="0"/>
          <w:divBdr>
            <w:top w:val="none" w:sz="0" w:space="0" w:color="auto"/>
            <w:left w:val="none" w:sz="0" w:space="0" w:color="auto"/>
            <w:bottom w:val="none" w:sz="0" w:space="0" w:color="auto"/>
            <w:right w:val="none" w:sz="0" w:space="0" w:color="auto"/>
          </w:divBdr>
          <w:divsChild>
            <w:div w:id="484320402">
              <w:marLeft w:val="0"/>
              <w:marRight w:val="0"/>
              <w:marTop w:val="0"/>
              <w:marBottom w:val="0"/>
              <w:divBdr>
                <w:top w:val="none" w:sz="0" w:space="0" w:color="auto"/>
                <w:left w:val="none" w:sz="0" w:space="0" w:color="auto"/>
                <w:bottom w:val="none" w:sz="0" w:space="0" w:color="auto"/>
                <w:right w:val="none" w:sz="0" w:space="0" w:color="auto"/>
              </w:divBdr>
              <w:divsChild>
                <w:div w:id="16509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3579">
      <w:bodyDiv w:val="1"/>
      <w:marLeft w:val="0"/>
      <w:marRight w:val="0"/>
      <w:marTop w:val="0"/>
      <w:marBottom w:val="0"/>
      <w:divBdr>
        <w:top w:val="none" w:sz="0" w:space="0" w:color="auto"/>
        <w:left w:val="none" w:sz="0" w:space="0" w:color="auto"/>
        <w:bottom w:val="none" w:sz="0" w:space="0" w:color="auto"/>
        <w:right w:val="none" w:sz="0" w:space="0" w:color="auto"/>
      </w:divBdr>
      <w:divsChild>
        <w:div w:id="1931497987">
          <w:marLeft w:val="0"/>
          <w:marRight w:val="0"/>
          <w:marTop w:val="0"/>
          <w:marBottom w:val="0"/>
          <w:divBdr>
            <w:top w:val="none" w:sz="0" w:space="0" w:color="auto"/>
            <w:left w:val="none" w:sz="0" w:space="0" w:color="auto"/>
            <w:bottom w:val="none" w:sz="0" w:space="0" w:color="auto"/>
            <w:right w:val="none" w:sz="0" w:space="0" w:color="auto"/>
          </w:divBdr>
          <w:divsChild>
            <w:div w:id="1647125466">
              <w:marLeft w:val="0"/>
              <w:marRight w:val="0"/>
              <w:marTop w:val="0"/>
              <w:marBottom w:val="0"/>
              <w:divBdr>
                <w:top w:val="none" w:sz="0" w:space="0" w:color="auto"/>
                <w:left w:val="none" w:sz="0" w:space="0" w:color="auto"/>
                <w:bottom w:val="none" w:sz="0" w:space="0" w:color="auto"/>
                <w:right w:val="none" w:sz="0" w:space="0" w:color="auto"/>
              </w:divBdr>
              <w:divsChild>
                <w:div w:id="181090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5351">
      <w:bodyDiv w:val="1"/>
      <w:marLeft w:val="0"/>
      <w:marRight w:val="0"/>
      <w:marTop w:val="0"/>
      <w:marBottom w:val="0"/>
      <w:divBdr>
        <w:top w:val="none" w:sz="0" w:space="0" w:color="auto"/>
        <w:left w:val="none" w:sz="0" w:space="0" w:color="auto"/>
        <w:bottom w:val="none" w:sz="0" w:space="0" w:color="auto"/>
        <w:right w:val="none" w:sz="0" w:space="0" w:color="auto"/>
      </w:divBdr>
      <w:divsChild>
        <w:div w:id="1976594122">
          <w:marLeft w:val="0"/>
          <w:marRight w:val="0"/>
          <w:marTop w:val="0"/>
          <w:marBottom w:val="0"/>
          <w:divBdr>
            <w:top w:val="none" w:sz="0" w:space="0" w:color="auto"/>
            <w:left w:val="none" w:sz="0" w:space="0" w:color="auto"/>
            <w:bottom w:val="none" w:sz="0" w:space="0" w:color="auto"/>
            <w:right w:val="none" w:sz="0" w:space="0" w:color="auto"/>
          </w:divBdr>
          <w:divsChild>
            <w:div w:id="1863736476">
              <w:marLeft w:val="0"/>
              <w:marRight w:val="0"/>
              <w:marTop w:val="0"/>
              <w:marBottom w:val="0"/>
              <w:divBdr>
                <w:top w:val="none" w:sz="0" w:space="0" w:color="auto"/>
                <w:left w:val="none" w:sz="0" w:space="0" w:color="auto"/>
                <w:bottom w:val="none" w:sz="0" w:space="0" w:color="auto"/>
                <w:right w:val="none" w:sz="0" w:space="0" w:color="auto"/>
              </w:divBdr>
              <w:divsChild>
                <w:div w:id="4136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812365">
      <w:bodyDiv w:val="1"/>
      <w:marLeft w:val="0"/>
      <w:marRight w:val="0"/>
      <w:marTop w:val="0"/>
      <w:marBottom w:val="0"/>
      <w:divBdr>
        <w:top w:val="none" w:sz="0" w:space="0" w:color="auto"/>
        <w:left w:val="none" w:sz="0" w:space="0" w:color="auto"/>
        <w:bottom w:val="none" w:sz="0" w:space="0" w:color="auto"/>
        <w:right w:val="none" w:sz="0" w:space="0" w:color="auto"/>
      </w:divBdr>
      <w:divsChild>
        <w:div w:id="2085250195">
          <w:marLeft w:val="0"/>
          <w:marRight w:val="0"/>
          <w:marTop w:val="0"/>
          <w:marBottom w:val="0"/>
          <w:divBdr>
            <w:top w:val="none" w:sz="0" w:space="0" w:color="auto"/>
            <w:left w:val="none" w:sz="0" w:space="0" w:color="auto"/>
            <w:bottom w:val="none" w:sz="0" w:space="0" w:color="auto"/>
            <w:right w:val="none" w:sz="0" w:space="0" w:color="auto"/>
          </w:divBdr>
          <w:divsChild>
            <w:div w:id="1889998005">
              <w:marLeft w:val="0"/>
              <w:marRight w:val="0"/>
              <w:marTop w:val="0"/>
              <w:marBottom w:val="0"/>
              <w:divBdr>
                <w:top w:val="none" w:sz="0" w:space="0" w:color="auto"/>
                <w:left w:val="none" w:sz="0" w:space="0" w:color="auto"/>
                <w:bottom w:val="none" w:sz="0" w:space="0" w:color="auto"/>
                <w:right w:val="none" w:sz="0" w:space="0" w:color="auto"/>
              </w:divBdr>
              <w:divsChild>
                <w:div w:id="15760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509313">
      <w:bodyDiv w:val="1"/>
      <w:marLeft w:val="0"/>
      <w:marRight w:val="0"/>
      <w:marTop w:val="0"/>
      <w:marBottom w:val="0"/>
      <w:divBdr>
        <w:top w:val="none" w:sz="0" w:space="0" w:color="auto"/>
        <w:left w:val="none" w:sz="0" w:space="0" w:color="auto"/>
        <w:bottom w:val="none" w:sz="0" w:space="0" w:color="auto"/>
        <w:right w:val="none" w:sz="0" w:space="0" w:color="auto"/>
      </w:divBdr>
      <w:divsChild>
        <w:div w:id="1282420649">
          <w:marLeft w:val="0"/>
          <w:marRight w:val="0"/>
          <w:marTop w:val="0"/>
          <w:marBottom w:val="0"/>
          <w:divBdr>
            <w:top w:val="none" w:sz="0" w:space="0" w:color="auto"/>
            <w:left w:val="none" w:sz="0" w:space="0" w:color="auto"/>
            <w:bottom w:val="none" w:sz="0" w:space="0" w:color="auto"/>
            <w:right w:val="none" w:sz="0" w:space="0" w:color="auto"/>
          </w:divBdr>
          <w:divsChild>
            <w:div w:id="498546647">
              <w:marLeft w:val="0"/>
              <w:marRight w:val="0"/>
              <w:marTop w:val="0"/>
              <w:marBottom w:val="0"/>
              <w:divBdr>
                <w:top w:val="none" w:sz="0" w:space="0" w:color="auto"/>
                <w:left w:val="none" w:sz="0" w:space="0" w:color="auto"/>
                <w:bottom w:val="none" w:sz="0" w:space="0" w:color="auto"/>
                <w:right w:val="none" w:sz="0" w:space="0" w:color="auto"/>
              </w:divBdr>
              <w:divsChild>
                <w:div w:id="3244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1659</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rmonikavinusha@gmail.com</dc:creator>
  <cp:keywords/>
  <dc:description/>
  <cp:lastModifiedBy>rmonikavinusha@gmail.com</cp:lastModifiedBy>
  <cp:revision>1</cp:revision>
  <dcterms:created xsi:type="dcterms:W3CDTF">2023-01-08T15:56:00Z</dcterms:created>
  <dcterms:modified xsi:type="dcterms:W3CDTF">2023-01-08T17:06:00Z</dcterms:modified>
</cp:coreProperties>
</file>